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27" w:rsidRPr="002D662F" w:rsidRDefault="00742EF3" w:rsidP="007654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Итоговая а</w:t>
      </w:r>
      <w:r w:rsidR="00765427" w:rsidRPr="002D662F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налитическая справка </w:t>
      </w:r>
    </w:p>
    <w:p w:rsidR="00742EF3" w:rsidRDefault="00742EF3" w:rsidP="00742E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результатам </w:t>
      </w:r>
      <w:r w:rsidR="00765427" w:rsidRPr="002D662F">
        <w:rPr>
          <w:rFonts w:ascii="Times New Roman" w:hAnsi="Times New Roman"/>
          <w:b/>
          <w:bCs/>
          <w:color w:val="000000"/>
          <w:sz w:val="28"/>
          <w:szCs w:val="28"/>
        </w:rPr>
        <w:t>внутреннего анализа коррупционных рисков в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деятельности коммунального государственного учреждения</w:t>
      </w:r>
      <w:r w:rsidR="00765427" w:rsidRPr="002D662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65427" w:rsidRPr="005F4F4A" w:rsidRDefault="00765427" w:rsidP="005F4F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2D662F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«Отдел </w:t>
      </w:r>
      <w:r w:rsidR="005F4F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культуры,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развития языков</w:t>
      </w:r>
      <w:r w:rsidR="005F4F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, физической культуры и спорта</w:t>
      </w:r>
      <w:r w:rsidRPr="002D662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акимата </w:t>
      </w:r>
      <w:proofErr w:type="spellStart"/>
      <w:r w:rsidRPr="002D662F">
        <w:rPr>
          <w:rFonts w:ascii="Times New Roman" w:hAnsi="Times New Roman"/>
          <w:b/>
          <w:bCs/>
          <w:color w:val="000000"/>
          <w:sz w:val="28"/>
          <w:szCs w:val="28"/>
        </w:rPr>
        <w:t>Есильского</w:t>
      </w:r>
      <w:proofErr w:type="spellEnd"/>
      <w:r w:rsidRPr="002D662F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Северо-Казахстанской области»</w:t>
      </w:r>
      <w:r w:rsidR="00D87A2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D662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65427" w:rsidRPr="002D662F" w:rsidRDefault="00765427" w:rsidP="0076542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D662F"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:rsidR="00765427" w:rsidRPr="002D662F" w:rsidRDefault="00742EF3" w:rsidP="0076542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Во исполнение </w:t>
      </w:r>
      <w:r w:rsidR="00765427" w:rsidRPr="002D662F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  <w:lang w:val="kk-KZ"/>
        </w:rPr>
        <w:t xml:space="preserve"> руководителя отдела культуры и развития языков акимата Есильского района </w:t>
      </w:r>
      <w:r w:rsidR="00765427" w:rsidRPr="002D662F">
        <w:rPr>
          <w:rFonts w:ascii="Times New Roman" w:hAnsi="Times New Roman"/>
          <w:sz w:val="28"/>
          <w:szCs w:val="28"/>
        </w:rPr>
        <w:t xml:space="preserve">от </w:t>
      </w:r>
      <w:r w:rsidR="00033B37">
        <w:rPr>
          <w:rFonts w:ascii="Times New Roman" w:hAnsi="Times New Roman"/>
          <w:sz w:val="28"/>
          <w:szCs w:val="28"/>
          <w:lang w:val="kk-KZ"/>
        </w:rPr>
        <w:t>24 января</w:t>
      </w:r>
      <w:r w:rsidR="005F4F4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4F4A">
        <w:rPr>
          <w:rFonts w:ascii="Times New Roman" w:hAnsi="Times New Roman"/>
          <w:sz w:val="28"/>
          <w:szCs w:val="28"/>
        </w:rPr>
        <w:t>20</w:t>
      </w:r>
      <w:r w:rsidR="00033B37">
        <w:rPr>
          <w:rFonts w:ascii="Times New Roman" w:hAnsi="Times New Roman"/>
          <w:sz w:val="28"/>
          <w:szCs w:val="28"/>
          <w:lang w:val="kk-KZ"/>
        </w:rPr>
        <w:t>24</w:t>
      </w:r>
      <w:r w:rsidR="00FE6621">
        <w:rPr>
          <w:rFonts w:ascii="Times New Roman" w:hAnsi="Times New Roman"/>
          <w:sz w:val="28"/>
          <w:szCs w:val="28"/>
        </w:rPr>
        <w:t xml:space="preserve"> года №</w:t>
      </w:r>
      <w:r w:rsidR="00033B37">
        <w:rPr>
          <w:rFonts w:ascii="Times New Roman" w:hAnsi="Times New Roman"/>
          <w:sz w:val="28"/>
          <w:szCs w:val="28"/>
          <w:lang w:val="kk-KZ"/>
        </w:rPr>
        <w:t>12</w:t>
      </w:r>
      <w:r w:rsidR="00765427" w:rsidRPr="002D662F">
        <w:rPr>
          <w:rFonts w:ascii="Times New Roman" w:hAnsi="Times New Roman"/>
          <w:sz w:val="28"/>
          <w:szCs w:val="28"/>
        </w:rPr>
        <w:t xml:space="preserve"> «</w:t>
      </w:r>
      <w:r w:rsidR="00765427" w:rsidRPr="002D662F">
        <w:rPr>
          <w:rFonts w:ascii="Times New Roman" w:hAnsi="Times New Roman"/>
          <w:sz w:val="28"/>
          <w:szCs w:val="28"/>
          <w:lang w:val="kk-KZ"/>
        </w:rPr>
        <w:t>О проведении внутреннего анализа коррупционных рисков в деятельности</w:t>
      </w:r>
      <w:r w:rsidR="00765427" w:rsidRPr="002D662F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765427">
        <w:rPr>
          <w:rFonts w:ascii="Times New Roman" w:hAnsi="Times New Roman"/>
          <w:color w:val="000000"/>
          <w:sz w:val="28"/>
          <w:szCs w:val="28"/>
          <w:lang w:val="kk-KZ"/>
        </w:rPr>
        <w:t xml:space="preserve">коммунального </w:t>
      </w:r>
      <w:r w:rsidR="00765427" w:rsidRPr="002D662F">
        <w:rPr>
          <w:rFonts w:ascii="Times New Roman" w:hAnsi="Times New Roman"/>
          <w:color w:val="000000"/>
          <w:sz w:val="28"/>
          <w:szCs w:val="28"/>
          <w:lang w:val="kk-KZ"/>
        </w:rPr>
        <w:t xml:space="preserve">государственного учреждения </w:t>
      </w:r>
      <w:r w:rsidR="00765427" w:rsidRPr="002D662F">
        <w:rPr>
          <w:rFonts w:ascii="Times New Roman" w:hAnsi="Times New Roman"/>
          <w:sz w:val="28"/>
          <w:szCs w:val="28"/>
          <w:lang w:val="kk-KZ"/>
        </w:rPr>
        <w:t xml:space="preserve">«Отдел </w:t>
      </w:r>
      <w:r w:rsidR="005F4F4A">
        <w:rPr>
          <w:rFonts w:ascii="Times New Roman" w:hAnsi="Times New Roman"/>
          <w:sz w:val="28"/>
          <w:szCs w:val="28"/>
          <w:lang w:val="kk-KZ"/>
        </w:rPr>
        <w:t xml:space="preserve">культуры, </w:t>
      </w:r>
      <w:r w:rsidR="000121FE">
        <w:rPr>
          <w:rFonts w:ascii="Times New Roman" w:hAnsi="Times New Roman"/>
          <w:sz w:val="28"/>
          <w:szCs w:val="28"/>
          <w:lang w:val="kk-KZ"/>
        </w:rPr>
        <w:t>развития языков</w:t>
      </w:r>
      <w:r w:rsidR="005F4F4A">
        <w:rPr>
          <w:rFonts w:ascii="Times New Roman" w:hAnsi="Times New Roman"/>
          <w:sz w:val="28"/>
          <w:szCs w:val="28"/>
          <w:lang w:val="kk-KZ"/>
        </w:rPr>
        <w:t>, физической культуры и спорта</w:t>
      </w:r>
      <w:r w:rsidR="00765427" w:rsidRPr="002D662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65427">
        <w:rPr>
          <w:rFonts w:ascii="Times New Roman" w:hAnsi="Times New Roman"/>
          <w:sz w:val="28"/>
          <w:szCs w:val="28"/>
          <w:lang w:val="kk-KZ"/>
        </w:rPr>
        <w:t xml:space="preserve">акимата </w:t>
      </w:r>
      <w:r w:rsidR="00765427" w:rsidRPr="002D662F">
        <w:rPr>
          <w:rFonts w:ascii="Times New Roman" w:hAnsi="Times New Roman"/>
          <w:sz w:val="28"/>
          <w:szCs w:val="28"/>
          <w:lang w:val="kk-KZ"/>
        </w:rPr>
        <w:t>Есильского района Северо-Казахстанской</w:t>
      </w:r>
      <w:r w:rsidR="00765427" w:rsidRPr="002D662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30954">
        <w:rPr>
          <w:rFonts w:ascii="Times New Roman" w:hAnsi="Times New Roman"/>
          <w:sz w:val="28"/>
          <w:szCs w:val="28"/>
          <w:lang w:val="kk-KZ"/>
        </w:rPr>
        <w:t xml:space="preserve">области» проведен внутренний анализ  </w:t>
      </w:r>
      <w:r w:rsidR="00930954" w:rsidRPr="00D65386">
        <w:rPr>
          <w:rFonts w:ascii="Times New Roman" w:hAnsi="Times New Roman" w:cs="Times New Roman"/>
          <w:sz w:val="28"/>
          <w:szCs w:val="28"/>
        </w:rPr>
        <w:t xml:space="preserve">коррупционных рисков. </w:t>
      </w:r>
      <w:r w:rsidR="009309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95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65427" w:rsidRPr="002D662F" w:rsidRDefault="00765427" w:rsidP="0076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2F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2D662F">
        <w:rPr>
          <w:rFonts w:ascii="Times New Roman" w:hAnsi="Times New Roman"/>
          <w:sz w:val="28"/>
          <w:szCs w:val="28"/>
        </w:rPr>
        <w:t xml:space="preserve">Аналитическая справка по итогам внутреннего анализа коррупционных рисков составлена рабочей группой: </w:t>
      </w:r>
    </w:p>
    <w:p w:rsidR="00B975D2" w:rsidRPr="00B975D2" w:rsidRDefault="00B975D2" w:rsidP="00CA1F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Мукашев Тюлеген Купашевич – председатель районного совета ветеранов </w:t>
      </w:r>
      <w:r>
        <w:rPr>
          <w:rFonts w:ascii="Times New Roman" w:hAnsi="Times New Roman"/>
          <w:sz w:val="28"/>
          <w:szCs w:val="28"/>
        </w:rPr>
        <w:t xml:space="preserve">(по согласованию); </w:t>
      </w:r>
    </w:p>
    <w:p w:rsidR="00CA1F64" w:rsidRDefault="00CA1F64" w:rsidP="00CA1F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Абдрахманова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Бейсенбаевна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главный специалист</w:t>
      </w:r>
      <w:r w:rsidR="00B975D2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>;</w:t>
      </w:r>
    </w:p>
    <w:p w:rsidR="00CA1F64" w:rsidRDefault="009E28B1" w:rsidP="00CA1F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Байжанова Гульназира Аманжоловна</w:t>
      </w:r>
      <w:r w:rsidR="00FE662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E662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специалист-бухгалтер</w:t>
      </w:r>
      <w:r w:rsidR="00CA1F64">
        <w:rPr>
          <w:rFonts w:ascii="Times New Roman" w:hAnsi="Times New Roman"/>
          <w:sz w:val="28"/>
          <w:szCs w:val="28"/>
        </w:rPr>
        <w:t>;</w:t>
      </w:r>
    </w:p>
    <w:p w:rsidR="00CA1F64" w:rsidRPr="00CA1F64" w:rsidRDefault="00FE6621" w:rsidP="00CA1F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="009E28B1">
        <w:rPr>
          <w:rFonts w:ascii="Times New Roman" w:hAnsi="Times New Roman"/>
          <w:sz w:val="28"/>
          <w:szCs w:val="28"/>
          <w:lang w:val="kk-KZ"/>
        </w:rPr>
        <w:t>ухамадиева Бактыгуль Амангельдиевна</w:t>
      </w:r>
      <w:r w:rsidR="009E28B1">
        <w:rPr>
          <w:rFonts w:ascii="Times New Roman" w:hAnsi="Times New Roman"/>
          <w:sz w:val="28"/>
          <w:szCs w:val="28"/>
        </w:rPr>
        <w:t xml:space="preserve"> – </w:t>
      </w:r>
      <w:r w:rsidR="009E28B1">
        <w:rPr>
          <w:rFonts w:ascii="Times New Roman" w:hAnsi="Times New Roman"/>
          <w:sz w:val="28"/>
          <w:szCs w:val="28"/>
          <w:lang w:val="kk-KZ"/>
        </w:rPr>
        <w:t>методист по языкам</w:t>
      </w:r>
      <w:r w:rsidR="00CA1F64">
        <w:rPr>
          <w:rFonts w:ascii="Times New Roman" w:hAnsi="Times New Roman"/>
          <w:sz w:val="28"/>
          <w:szCs w:val="28"/>
        </w:rPr>
        <w:t xml:space="preserve">. </w:t>
      </w:r>
    </w:p>
    <w:p w:rsidR="00033B37" w:rsidRPr="00033B37" w:rsidRDefault="00765427" w:rsidP="00033B37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2D662F">
        <w:rPr>
          <w:rFonts w:ascii="Times New Roman" w:hAnsi="Times New Roman"/>
          <w:sz w:val="28"/>
          <w:szCs w:val="28"/>
        </w:rPr>
        <w:t xml:space="preserve">Период проведения внутреннего анализа коррупционных рисков: </w:t>
      </w:r>
      <w:r w:rsidR="00033B37" w:rsidRPr="00033B37">
        <w:rPr>
          <w:rFonts w:ascii="Times New Roman" w:hAnsi="Times New Roman"/>
          <w:sz w:val="28"/>
          <w:szCs w:val="28"/>
        </w:rPr>
        <w:t>с</w:t>
      </w:r>
      <w:r w:rsidR="00033B37" w:rsidRPr="00033B37">
        <w:rPr>
          <w:rFonts w:ascii="Times New Roman" w:hAnsi="Times New Roman"/>
          <w:sz w:val="28"/>
          <w:szCs w:val="28"/>
          <w:lang w:val="kk-KZ"/>
        </w:rPr>
        <w:t xml:space="preserve"> 7 февраля </w:t>
      </w:r>
      <w:r w:rsidR="00033B37" w:rsidRPr="00033B37">
        <w:rPr>
          <w:rFonts w:ascii="Times New Roman" w:hAnsi="Times New Roman"/>
          <w:sz w:val="28"/>
          <w:szCs w:val="28"/>
        </w:rPr>
        <w:t>202</w:t>
      </w:r>
      <w:r w:rsidR="00033B37" w:rsidRPr="00033B37">
        <w:rPr>
          <w:rFonts w:ascii="Times New Roman" w:hAnsi="Times New Roman"/>
          <w:sz w:val="28"/>
          <w:szCs w:val="28"/>
          <w:lang w:val="kk-KZ"/>
        </w:rPr>
        <w:t>4</w:t>
      </w:r>
      <w:r w:rsidR="00033B37" w:rsidRPr="00033B37">
        <w:rPr>
          <w:rFonts w:ascii="Times New Roman" w:hAnsi="Times New Roman"/>
          <w:sz w:val="28"/>
          <w:szCs w:val="28"/>
        </w:rPr>
        <w:t xml:space="preserve"> года по </w:t>
      </w:r>
      <w:r w:rsidR="00033B37" w:rsidRPr="00033B37">
        <w:rPr>
          <w:rFonts w:ascii="Times New Roman" w:hAnsi="Times New Roman"/>
          <w:sz w:val="28"/>
          <w:szCs w:val="28"/>
          <w:lang w:val="kk-KZ"/>
        </w:rPr>
        <w:t>16 февраля</w:t>
      </w:r>
      <w:r w:rsidR="00033B37" w:rsidRPr="00033B37">
        <w:rPr>
          <w:rFonts w:ascii="Times New Roman" w:hAnsi="Times New Roman"/>
          <w:sz w:val="28"/>
          <w:szCs w:val="28"/>
        </w:rPr>
        <w:t xml:space="preserve"> 202</w:t>
      </w:r>
      <w:r w:rsidR="00033B37" w:rsidRPr="00033B37">
        <w:rPr>
          <w:rFonts w:ascii="Times New Roman" w:hAnsi="Times New Roman"/>
          <w:sz w:val="28"/>
          <w:szCs w:val="28"/>
          <w:lang w:val="kk-KZ"/>
        </w:rPr>
        <w:t>4</w:t>
      </w:r>
      <w:r w:rsidR="00033B37" w:rsidRPr="00033B37">
        <w:rPr>
          <w:rFonts w:ascii="Times New Roman" w:hAnsi="Times New Roman"/>
          <w:sz w:val="28"/>
          <w:szCs w:val="28"/>
        </w:rPr>
        <w:t xml:space="preserve"> года.</w:t>
      </w:r>
      <w:r w:rsidR="00033B37" w:rsidRPr="00033B37">
        <w:rPr>
          <w:rFonts w:ascii="Times New Roman" w:hAnsi="Times New Roman"/>
          <w:sz w:val="28"/>
          <w:szCs w:val="28"/>
        </w:rPr>
        <w:tab/>
      </w:r>
      <w:r w:rsidR="00033B37" w:rsidRPr="00033B3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65427" w:rsidRPr="002D662F" w:rsidRDefault="00765427" w:rsidP="00765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662F">
        <w:rPr>
          <w:rFonts w:ascii="Times New Roman" w:hAnsi="Times New Roman"/>
          <w:sz w:val="28"/>
          <w:szCs w:val="28"/>
        </w:rPr>
        <w:t xml:space="preserve">         </w:t>
      </w:r>
      <w:r w:rsidR="00FE6621">
        <w:rPr>
          <w:rFonts w:ascii="Times New Roman" w:hAnsi="Times New Roman"/>
          <w:sz w:val="28"/>
          <w:szCs w:val="28"/>
        </w:rPr>
        <w:t xml:space="preserve">Анализируемый период: </w:t>
      </w:r>
      <w:r w:rsidR="00033B37" w:rsidRPr="00033B37">
        <w:rPr>
          <w:rFonts w:ascii="Times New Roman" w:hAnsi="Times New Roman"/>
          <w:bCs/>
          <w:sz w:val="28"/>
          <w:szCs w:val="28"/>
          <w:lang w:val="kk-KZ"/>
        </w:rPr>
        <w:t>01.05.2023 года по 01.02.2024 года</w:t>
      </w:r>
      <w:r w:rsidRPr="002D662F">
        <w:rPr>
          <w:rFonts w:ascii="Times New Roman" w:hAnsi="Times New Roman"/>
          <w:sz w:val="28"/>
          <w:szCs w:val="28"/>
        </w:rPr>
        <w:t xml:space="preserve">. </w:t>
      </w:r>
    </w:p>
    <w:p w:rsidR="00765427" w:rsidRPr="002D662F" w:rsidRDefault="00765427" w:rsidP="00765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662F">
        <w:rPr>
          <w:rFonts w:ascii="Times New Roman" w:hAnsi="Times New Roman"/>
          <w:sz w:val="28"/>
          <w:szCs w:val="28"/>
        </w:rPr>
        <w:t xml:space="preserve">        Предмет внутреннего анализа коррупционных рисков: </w:t>
      </w:r>
    </w:p>
    <w:p w:rsidR="00765427" w:rsidRDefault="00CA1F64" w:rsidP="00765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765427" w:rsidRPr="002D662F">
        <w:rPr>
          <w:rFonts w:ascii="Times New Roman" w:hAnsi="Times New Roman"/>
          <w:sz w:val="28"/>
          <w:szCs w:val="28"/>
        </w:rPr>
        <w:t xml:space="preserve">.Качество рассмотрения обращений физических и юридических лиц; </w:t>
      </w:r>
      <w:r w:rsidR="00765427" w:rsidRPr="002D66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</w:t>
      </w:r>
      <w:r w:rsidR="00765427" w:rsidRPr="002D662F">
        <w:rPr>
          <w:rFonts w:ascii="Times New Roman" w:hAnsi="Times New Roman"/>
          <w:sz w:val="28"/>
          <w:szCs w:val="28"/>
        </w:rPr>
        <w:t xml:space="preserve">.Соблюдение норм Этического кодекса и антикоррупционного законодательства; </w:t>
      </w:r>
      <w:r w:rsidR="006B61BA">
        <w:rPr>
          <w:rFonts w:ascii="Times New Roman" w:hAnsi="Times New Roman"/>
          <w:sz w:val="28"/>
          <w:szCs w:val="28"/>
        </w:rPr>
        <w:t xml:space="preserve"> </w:t>
      </w:r>
      <w:r w:rsidR="00765427" w:rsidRPr="002D662F">
        <w:rPr>
          <w:rFonts w:ascii="Times New Roman" w:hAnsi="Times New Roman"/>
          <w:sz w:val="28"/>
          <w:szCs w:val="28"/>
        </w:rPr>
        <w:br/>
      </w:r>
      <w:r w:rsidR="00B13DF8">
        <w:rPr>
          <w:rFonts w:ascii="Times New Roman" w:hAnsi="Times New Roman"/>
          <w:sz w:val="28"/>
          <w:szCs w:val="28"/>
        </w:rPr>
        <w:t>3</w:t>
      </w:r>
      <w:r w:rsidR="00765427" w:rsidRPr="002D662F">
        <w:rPr>
          <w:rFonts w:ascii="Times New Roman" w:hAnsi="Times New Roman"/>
          <w:sz w:val="28"/>
          <w:szCs w:val="28"/>
        </w:rPr>
        <w:t>.Эффективность управления персоналом;</w:t>
      </w:r>
    </w:p>
    <w:p w:rsidR="00130584" w:rsidRDefault="00130584" w:rsidP="00765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B76796">
        <w:rPr>
          <w:rFonts w:ascii="Times New Roman" w:hAnsi="Times New Roman"/>
          <w:sz w:val="28"/>
          <w:szCs w:val="28"/>
          <w:lang w:val="kk-KZ"/>
        </w:rPr>
        <w:t xml:space="preserve"> Оказание г</w:t>
      </w:r>
      <w:r>
        <w:rPr>
          <w:rFonts w:ascii="Times New Roman" w:hAnsi="Times New Roman"/>
          <w:sz w:val="28"/>
          <w:szCs w:val="28"/>
          <w:lang w:val="kk-KZ"/>
        </w:rPr>
        <w:t>осударст</w:t>
      </w:r>
      <w:r w:rsidR="00B76796">
        <w:rPr>
          <w:rFonts w:ascii="Times New Roman" w:hAnsi="Times New Roman"/>
          <w:sz w:val="28"/>
          <w:szCs w:val="28"/>
          <w:lang w:val="kk-KZ"/>
        </w:rPr>
        <w:t>венных  услуг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130584" w:rsidRPr="00130584" w:rsidRDefault="00130584" w:rsidP="00765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Государственные закупки;</w:t>
      </w:r>
    </w:p>
    <w:p w:rsidR="00765427" w:rsidRPr="002D662F" w:rsidRDefault="00130584" w:rsidP="00765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765427" w:rsidRPr="002D662F">
        <w:rPr>
          <w:rFonts w:ascii="Times New Roman" w:hAnsi="Times New Roman"/>
          <w:sz w:val="28"/>
          <w:szCs w:val="28"/>
        </w:rPr>
        <w:t>.Иные вопросы, вытекающие из предмета анализа.</w:t>
      </w:r>
    </w:p>
    <w:p w:rsidR="00765427" w:rsidRPr="002D662F" w:rsidRDefault="00765427" w:rsidP="007654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kk-KZ"/>
        </w:rPr>
      </w:pPr>
      <w:r w:rsidRPr="002D662F">
        <w:rPr>
          <w:rFonts w:ascii="Times New Roman" w:hAnsi="Times New Roman"/>
          <w:i/>
          <w:sz w:val="28"/>
          <w:szCs w:val="28"/>
          <w:u w:val="single"/>
        </w:rPr>
        <w:t xml:space="preserve">Сведения об анализируемом объекте </w:t>
      </w:r>
    </w:p>
    <w:p w:rsidR="00765427" w:rsidRPr="006E44B8" w:rsidRDefault="00765427" w:rsidP="00765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Коммунальное г</w:t>
      </w:r>
      <w:proofErr w:type="spellStart"/>
      <w:r w:rsidRPr="002D662F">
        <w:rPr>
          <w:rFonts w:ascii="Times New Roman" w:eastAsia="Times New Roman" w:hAnsi="Times New Roman"/>
          <w:color w:val="000000"/>
          <w:sz w:val="28"/>
          <w:szCs w:val="28"/>
        </w:rPr>
        <w:t>осударственное</w:t>
      </w:r>
      <w:proofErr w:type="spellEnd"/>
      <w:r w:rsidRPr="002D662F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учреждение «Отдел </w:t>
      </w:r>
      <w:r w:rsidR="006A13A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культуры, </w:t>
      </w:r>
      <w:r w:rsidR="003D642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развития языков</w:t>
      </w:r>
      <w:r w:rsidR="006A13A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, физической культуры и спорта</w:t>
      </w:r>
      <w:r w:rsidR="003D642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акимата </w:t>
      </w:r>
      <w:proofErr w:type="spellStart"/>
      <w:r w:rsidRPr="002D662F">
        <w:rPr>
          <w:rFonts w:ascii="Times New Roman" w:eastAsia="Times New Roman" w:hAnsi="Times New Roman"/>
          <w:color w:val="000000"/>
          <w:sz w:val="28"/>
          <w:szCs w:val="28"/>
        </w:rPr>
        <w:t>Есильского</w:t>
      </w:r>
      <w:proofErr w:type="spellEnd"/>
      <w:r w:rsidRPr="002D662F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Северо-Казахстанской области» (далее — Отдел) является государственным органом Республики Казахстан, </w:t>
      </w:r>
      <w:r w:rsidRPr="002D662F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о</w:t>
      </w:r>
      <w:proofErr w:type="spellStart"/>
      <w:r w:rsidRPr="002D662F">
        <w:rPr>
          <w:rFonts w:ascii="Times New Roman" w:hAnsi="Times New Roman"/>
          <w:sz w:val="28"/>
          <w:szCs w:val="28"/>
        </w:rPr>
        <w:t>существляющим</w:t>
      </w:r>
      <w:proofErr w:type="spellEnd"/>
      <w:r w:rsidRPr="002D662F">
        <w:rPr>
          <w:rFonts w:ascii="Times New Roman" w:hAnsi="Times New Roman"/>
          <w:sz w:val="28"/>
          <w:szCs w:val="28"/>
        </w:rPr>
        <w:t xml:space="preserve"> функции по </w:t>
      </w:r>
      <w:r w:rsidRPr="006E44B8">
        <w:rPr>
          <w:rFonts w:ascii="Times New Roman" w:hAnsi="Times New Roman"/>
          <w:sz w:val="28"/>
          <w:szCs w:val="28"/>
        </w:rPr>
        <w:t xml:space="preserve">реализации государственной политики в </w:t>
      </w:r>
      <w:r w:rsidR="006E44B8" w:rsidRPr="006E44B8">
        <w:rPr>
          <w:rFonts w:ascii="Times New Roman" w:hAnsi="Times New Roman"/>
          <w:sz w:val="28"/>
          <w:szCs w:val="28"/>
        </w:rPr>
        <w:t>сфере</w:t>
      </w:r>
      <w:r w:rsidR="006A13AE">
        <w:rPr>
          <w:rFonts w:ascii="Times New Roman" w:hAnsi="Times New Roman"/>
          <w:sz w:val="28"/>
          <w:szCs w:val="28"/>
        </w:rPr>
        <w:t xml:space="preserve"> культуры</w:t>
      </w:r>
      <w:r w:rsidR="006A13A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E44B8" w:rsidRPr="006E44B8">
        <w:rPr>
          <w:rFonts w:ascii="Times New Roman" w:hAnsi="Times New Roman"/>
          <w:sz w:val="28"/>
          <w:szCs w:val="28"/>
        </w:rPr>
        <w:t>развития языков</w:t>
      </w:r>
      <w:r w:rsidR="006A13AE">
        <w:rPr>
          <w:rFonts w:ascii="Times New Roman" w:hAnsi="Times New Roman"/>
          <w:sz w:val="28"/>
          <w:szCs w:val="28"/>
          <w:lang w:val="kk-KZ"/>
        </w:rPr>
        <w:t>, физической культуры и спорта</w:t>
      </w:r>
      <w:r w:rsidR="006E44B8">
        <w:rPr>
          <w:rFonts w:ascii="Times New Roman" w:hAnsi="Times New Roman"/>
          <w:sz w:val="28"/>
          <w:szCs w:val="28"/>
        </w:rPr>
        <w:t>.</w:t>
      </w:r>
      <w:r w:rsidR="00583F91">
        <w:rPr>
          <w:rFonts w:ascii="Times New Roman" w:hAnsi="Times New Roman"/>
          <w:sz w:val="28"/>
          <w:szCs w:val="28"/>
        </w:rPr>
        <w:t xml:space="preserve"> </w:t>
      </w:r>
      <w:r w:rsidR="006A13AE">
        <w:rPr>
          <w:rFonts w:ascii="Times New Roman" w:hAnsi="Times New Roman" w:cs="Times New Roman"/>
          <w:sz w:val="28"/>
          <w:szCs w:val="28"/>
        </w:rPr>
        <w:t>Отдел</w:t>
      </w:r>
      <w:r w:rsidR="006A13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64C7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6A13AE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proofErr w:type="spellStart"/>
      <w:r w:rsidR="006A13AE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6A13AE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="004564C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A13A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4564C7">
        <w:rPr>
          <w:rFonts w:ascii="Times New Roman" w:hAnsi="Times New Roman" w:cs="Times New Roman"/>
          <w:sz w:val="28"/>
          <w:szCs w:val="28"/>
        </w:rPr>
        <w:t xml:space="preserve">, не предоставляет разрешительных документов.   </w:t>
      </w:r>
    </w:p>
    <w:p w:rsidR="00765427" w:rsidRPr="002D662F" w:rsidRDefault="00D87A28" w:rsidP="00D57438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Осуществляет свою деятельность </w:t>
      </w:r>
      <w:r w:rsidR="00765427" w:rsidRPr="002D662F">
        <w:rPr>
          <w:b w:val="0"/>
          <w:sz w:val="28"/>
          <w:szCs w:val="28"/>
        </w:rPr>
        <w:t xml:space="preserve">на основании </w:t>
      </w:r>
      <w:r w:rsidR="00765427" w:rsidRPr="002D662F">
        <w:rPr>
          <w:b w:val="0"/>
          <w:sz w:val="28"/>
          <w:szCs w:val="28"/>
          <w:lang w:val="kk-KZ"/>
        </w:rPr>
        <w:t>справки</w:t>
      </w:r>
      <w:r w:rsidR="00765427" w:rsidRPr="002D662F">
        <w:rPr>
          <w:b w:val="0"/>
          <w:sz w:val="28"/>
          <w:szCs w:val="28"/>
        </w:rPr>
        <w:t xml:space="preserve"> о государственной регистрации </w:t>
      </w:r>
      <w:r w:rsidR="00D846EC">
        <w:rPr>
          <w:b w:val="0"/>
          <w:sz w:val="28"/>
          <w:szCs w:val="28"/>
        </w:rPr>
        <w:t xml:space="preserve">от </w:t>
      </w:r>
      <w:r w:rsidR="003D6428">
        <w:rPr>
          <w:b w:val="0"/>
          <w:sz w:val="28"/>
          <w:szCs w:val="28"/>
          <w:lang w:val="kk-KZ"/>
        </w:rPr>
        <w:t>5</w:t>
      </w:r>
      <w:r>
        <w:rPr>
          <w:b w:val="0"/>
          <w:sz w:val="28"/>
          <w:szCs w:val="28"/>
          <w:lang w:val="kk-KZ"/>
        </w:rPr>
        <w:t xml:space="preserve"> января </w:t>
      </w:r>
      <w:r w:rsidR="00D846EC">
        <w:rPr>
          <w:b w:val="0"/>
          <w:sz w:val="28"/>
          <w:szCs w:val="28"/>
          <w:lang w:val="kk-KZ"/>
        </w:rPr>
        <w:t>2021</w:t>
      </w:r>
      <w:r w:rsidR="00765427" w:rsidRPr="00DB7C93">
        <w:rPr>
          <w:b w:val="0"/>
          <w:sz w:val="28"/>
          <w:szCs w:val="28"/>
          <w:lang w:val="kk-KZ"/>
        </w:rPr>
        <w:t xml:space="preserve"> </w:t>
      </w:r>
      <w:r w:rsidR="00765427" w:rsidRPr="00DB7C93">
        <w:rPr>
          <w:b w:val="0"/>
          <w:sz w:val="28"/>
          <w:szCs w:val="28"/>
        </w:rPr>
        <w:t xml:space="preserve">года </w:t>
      </w:r>
      <w:r w:rsidR="00765427" w:rsidRPr="00DB7C93">
        <w:rPr>
          <w:b w:val="0"/>
          <w:color w:val="000000"/>
          <w:sz w:val="28"/>
          <w:szCs w:val="28"/>
          <w:shd w:val="clear" w:color="auto" w:fill="FFFFFF"/>
        </w:rPr>
        <w:t>в соответствии с Конституцией Республики Казахстан, актами Президента и Правительства Республики Казахстан, иными нормативно-правовыми актами, а также</w:t>
      </w:r>
      <w:r w:rsidR="00765427" w:rsidRPr="00DB7C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65427" w:rsidRPr="00DB7C93">
        <w:rPr>
          <w:b w:val="0"/>
          <w:sz w:val="28"/>
          <w:szCs w:val="28"/>
        </w:rPr>
        <w:t xml:space="preserve"> Типовым Положением о</w:t>
      </w:r>
      <w:r w:rsidR="00765427" w:rsidRPr="002D662F">
        <w:rPr>
          <w:b w:val="0"/>
          <w:sz w:val="28"/>
          <w:szCs w:val="28"/>
        </w:rPr>
        <w:t xml:space="preserve"> </w:t>
      </w:r>
      <w:r w:rsidR="00765427">
        <w:rPr>
          <w:b w:val="0"/>
          <w:sz w:val="28"/>
          <w:szCs w:val="28"/>
          <w:lang w:val="kk-KZ"/>
        </w:rPr>
        <w:t xml:space="preserve">коммунальном </w:t>
      </w:r>
      <w:r w:rsidR="00765427" w:rsidRPr="002D662F">
        <w:rPr>
          <w:b w:val="0"/>
          <w:sz w:val="28"/>
          <w:szCs w:val="28"/>
        </w:rPr>
        <w:t xml:space="preserve">государственном учреждении </w:t>
      </w:r>
      <w:r w:rsidR="00765427" w:rsidRPr="002D662F">
        <w:rPr>
          <w:b w:val="0"/>
          <w:sz w:val="28"/>
          <w:szCs w:val="28"/>
        </w:rPr>
        <w:lastRenderedPageBreak/>
        <w:t xml:space="preserve">«Отдел </w:t>
      </w:r>
      <w:r w:rsidR="00C31394">
        <w:rPr>
          <w:b w:val="0"/>
          <w:sz w:val="28"/>
          <w:szCs w:val="28"/>
          <w:lang w:val="kk-KZ"/>
        </w:rPr>
        <w:t xml:space="preserve">культуры, </w:t>
      </w:r>
      <w:r w:rsidR="003D6428">
        <w:rPr>
          <w:b w:val="0"/>
          <w:sz w:val="28"/>
          <w:szCs w:val="28"/>
          <w:lang w:val="kk-KZ"/>
        </w:rPr>
        <w:t>развития языков</w:t>
      </w:r>
      <w:r w:rsidR="00C31394">
        <w:rPr>
          <w:b w:val="0"/>
          <w:sz w:val="28"/>
          <w:szCs w:val="28"/>
          <w:lang w:val="kk-KZ"/>
        </w:rPr>
        <w:t>, физической культуры и спорта</w:t>
      </w:r>
      <w:r w:rsidR="00765427" w:rsidRPr="002D662F">
        <w:rPr>
          <w:b w:val="0"/>
          <w:sz w:val="28"/>
          <w:szCs w:val="28"/>
        </w:rPr>
        <w:t xml:space="preserve"> </w:t>
      </w:r>
      <w:r w:rsidR="00765427">
        <w:rPr>
          <w:b w:val="0"/>
          <w:sz w:val="28"/>
          <w:szCs w:val="28"/>
          <w:lang w:val="kk-KZ"/>
        </w:rPr>
        <w:t xml:space="preserve">акимата </w:t>
      </w:r>
      <w:proofErr w:type="spellStart"/>
      <w:r w:rsidR="00765427" w:rsidRPr="002D662F">
        <w:rPr>
          <w:b w:val="0"/>
          <w:sz w:val="28"/>
          <w:szCs w:val="28"/>
        </w:rPr>
        <w:t>Есильского</w:t>
      </w:r>
      <w:proofErr w:type="spellEnd"/>
      <w:r w:rsidR="00765427" w:rsidRPr="002D662F">
        <w:rPr>
          <w:b w:val="0"/>
          <w:sz w:val="28"/>
          <w:szCs w:val="28"/>
        </w:rPr>
        <w:t xml:space="preserve"> района Северо-Казахстанской области», утвержденным </w:t>
      </w:r>
      <w:r w:rsidR="00765427" w:rsidRPr="00DB7C93">
        <w:rPr>
          <w:b w:val="0"/>
          <w:sz w:val="28"/>
          <w:szCs w:val="28"/>
        </w:rPr>
        <w:t xml:space="preserve">постановлением </w:t>
      </w:r>
      <w:proofErr w:type="spellStart"/>
      <w:r w:rsidR="00765427" w:rsidRPr="00DB7C93">
        <w:rPr>
          <w:b w:val="0"/>
          <w:sz w:val="28"/>
          <w:szCs w:val="28"/>
        </w:rPr>
        <w:t>акимата</w:t>
      </w:r>
      <w:proofErr w:type="spellEnd"/>
      <w:r w:rsidR="00765427" w:rsidRPr="00DB7C93">
        <w:rPr>
          <w:b w:val="0"/>
          <w:sz w:val="28"/>
          <w:szCs w:val="28"/>
        </w:rPr>
        <w:t xml:space="preserve"> </w:t>
      </w:r>
      <w:proofErr w:type="spellStart"/>
      <w:r w:rsidR="00765427" w:rsidRPr="00DB7C93">
        <w:rPr>
          <w:b w:val="0"/>
          <w:sz w:val="28"/>
          <w:szCs w:val="28"/>
        </w:rPr>
        <w:t>Есильского</w:t>
      </w:r>
      <w:proofErr w:type="spellEnd"/>
      <w:r w:rsidR="00765427" w:rsidRPr="00DB7C93">
        <w:rPr>
          <w:b w:val="0"/>
          <w:sz w:val="28"/>
          <w:szCs w:val="28"/>
        </w:rPr>
        <w:t xml:space="preserve"> района </w:t>
      </w:r>
      <w:r w:rsidR="00C31394">
        <w:rPr>
          <w:b w:val="0"/>
          <w:sz w:val="28"/>
          <w:szCs w:val="28"/>
        </w:rPr>
        <w:t>Северо-Казахстанской области от</w:t>
      </w:r>
      <w:r w:rsidR="00C31394">
        <w:rPr>
          <w:b w:val="0"/>
          <w:sz w:val="28"/>
          <w:szCs w:val="28"/>
          <w:lang w:val="kk-KZ"/>
        </w:rPr>
        <w:t xml:space="preserve"> 4 августа</w:t>
      </w:r>
      <w:r w:rsidR="00765427" w:rsidRPr="00DB7C93">
        <w:rPr>
          <w:b w:val="0"/>
          <w:sz w:val="28"/>
          <w:szCs w:val="28"/>
          <w:lang w:val="kk-KZ"/>
        </w:rPr>
        <w:t xml:space="preserve"> 2</w:t>
      </w:r>
      <w:r w:rsidR="00C31394">
        <w:rPr>
          <w:b w:val="0"/>
          <w:sz w:val="28"/>
          <w:szCs w:val="28"/>
        </w:rPr>
        <w:t>0</w:t>
      </w:r>
      <w:r w:rsidR="00C31394">
        <w:rPr>
          <w:b w:val="0"/>
          <w:sz w:val="28"/>
          <w:szCs w:val="28"/>
          <w:lang w:val="kk-KZ"/>
        </w:rPr>
        <w:t>22</w:t>
      </w:r>
      <w:r w:rsidR="00C31394">
        <w:rPr>
          <w:b w:val="0"/>
          <w:sz w:val="28"/>
          <w:szCs w:val="28"/>
        </w:rPr>
        <w:t xml:space="preserve"> года №</w:t>
      </w:r>
      <w:r w:rsidR="00C31394">
        <w:rPr>
          <w:b w:val="0"/>
          <w:sz w:val="28"/>
          <w:szCs w:val="28"/>
          <w:lang w:val="kk-KZ"/>
        </w:rPr>
        <w:t>186</w:t>
      </w:r>
      <w:r w:rsidR="00765427" w:rsidRPr="00DB7C93">
        <w:rPr>
          <w:b w:val="0"/>
          <w:sz w:val="28"/>
          <w:szCs w:val="28"/>
          <w:lang w:val="kk-KZ"/>
        </w:rPr>
        <w:t>.</w:t>
      </w:r>
      <w:r w:rsidR="00C31394">
        <w:rPr>
          <w:b w:val="0"/>
          <w:sz w:val="28"/>
          <w:szCs w:val="28"/>
          <w:lang w:val="kk-KZ"/>
        </w:rPr>
        <w:t xml:space="preserve"> </w:t>
      </w:r>
      <w:r w:rsidR="00765427" w:rsidRPr="00DB7C93">
        <w:rPr>
          <w:b w:val="0"/>
          <w:color w:val="000000"/>
          <w:sz w:val="28"/>
          <w:szCs w:val="28"/>
        </w:rPr>
        <w:t>Отдел является юридическим лицом в организационно-правовой форме государственного</w:t>
      </w:r>
      <w:r w:rsidR="00765427" w:rsidRPr="002D662F">
        <w:rPr>
          <w:b w:val="0"/>
          <w:color w:val="000000"/>
          <w:sz w:val="28"/>
          <w:szCs w:val="28"/>
        </w:rPr>
        <w:t xml:space="preserve">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 w:rsidR="00122B20">
        <w:rPr>
          <w:b w:val="0"/>
          <w:color w:val="000000"/>
          <w:sz w:val="28"/>
          <w:szCs w:val="28"/>
        </w:rPr>
        <w:t xml:space="preserve"> </w:t>
      </w:r>
    </w:p>
    <w:p w:rsidR="00765427" w:rsidRDefault="00765427" w:rsidP="003D64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2D662F">
        <w:rPr>
          <w:rFonts w:ascii="Times New Roman" w:eastAsia="Times New Roman" w:hAnsi="Times New Roman"/>
          <w:color w:val="000000"/>
          <w:sz w:val="28"/>
          <w:szCs w:val="28"/>
        </w:rPr>
        <w:t>Адрес Отдела: индекс 150500</w:t>
      </w:r>
      <w:r w:rsidRPr="002D662F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,</w:t>
      </w:r>
      <w:r w:rsidRPr="002D662F">
        <w:rPr>
          <w:rFonts w:ascii="Times New Roman" w:eastAsia="Times New Roman" w:hAnsi="Times New Roman"/>
          <w:color w:val="000000"/>
          <w:sz w:val="28"/>
          <w:szCs w:val="28"/>
        </w:rPr>
        <w:t xml:space="preserve"> Северо-Казахстанская область</w:t>
      </w:r>
      <w:r w:rsidRPr="002D662F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,</w:t>
      </w:r>
      <w:r w:rsidRPr="002D662F">
        <w:rPr>
          <w:rFonts w:ascii="Times New Roman" w:eastAsia="Times New Roman" w:hAnsi="Times New Roman"/>
          <w:color w:val="000000"/>
          <w:sz w:val="28"/>
          <w:szCs w:val="28"/>
        </w:rPr>
        <w:t xml:space="preserve"> Есильский район</w:t>
      </w:r>
      <w:r w:rsidRPr="002D662F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,</w:t>
      </w:r>
      <w:r w:rsidRPr="002D662F">
        <w:rPr>
          <w:rFonts w:ascii="Times New Roman" w:eastAsia="Times New Roman" w:hAnsi="Times New Roman"/>
          <w:color w:val="000000"/>
          <w:sz w:val="28"/>
          <w:szCs w:val="28"/>
        </w:rPr>
        <w:t xml:space="preserve"> с. Явленка</w:t>
      </w:r>
      <w:r w:rsidRPr="002D662F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,</w:t>
      </w:r>
      <w:r w:rsidR="003D6428">
        <w:rPr>
          <w:rFonts w:ascii="Times New Roman" w:eastAsia="Times New Roman" w:hAnsi="Times New Roman"/>
          <w:color w:val="000000"/>
          <w:sz w:val="28"/>
          <w:szCs w:val="28"/>
        </w:rPr>
        <w:t xml:space="preserve"> ул. </w:t>
      </w:r>
      <w:proofErr w:type="spellStart"/>
      <w:r w:rsidR="003D6428">
        <w:rPr>
          <w:rFonts w:ascii="Times New Roman" w:eastAsia="Times New Roman" w:hAnsi="Times New Roman"/>
          <w:color w:val="000000"/>
          <w:sz w:val="28"/>
          <w:szCs w:val="28"/>
        </w:rPr>
        <w:t>А.Иманова</w:t>
      </w:r>
      <w:proofErr w:type="spellEnd"/>
      <w:r w:rsidRPr="002D662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D642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78</w:t>
      </w:r>
      <w:r w:rsidR="003E7B1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А</w:t>
      </w:r>
      <w:r w:rsidRPr="002D662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A655D" w:rsidRDefault="008A655D" w:rsidP="009F7C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</w:pPr>
      <w:r w:rsidRPr="008A655D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1</w:t>
      </w:r>
      <w:r w:rsidRPr="008A655D">
        <w:rPr>
          <w:rFonts w:ascii="Times New Roman" w:eastAsia="Times New Roman" w:hAnsi="Times New Roman"/>
          <w:b/>
          <w:color w:val="000000"/>
          <w:sz w:val="28"/>
          <w:szCs w:val="28"/>
        </w:rPr>
        <w:t>.Качество рассмотрения обращений физических и юридических лиц</w:t>
      </w:r>
    </w:p>
    <w:p w:rsidR="008A655D" w:rsidRDefault="008A655D" w:rsidP="008A6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kk-KZ"/>
        </w:rPr>
      </w:pPr>
      <w:r w:rsidRPr="008A655D">
        <w:rPr>
          <w:rFonts w:ascii="Times New Roman" w:eastAsia="Times New Roman" w:hAnsi="Times New Roman"/>
          <w:bCs/>
          <w:color w:val="000000"/>
          <w:sz w:val="28"/>
          <w:szCs w:val="28"/>
          <w:lang w:val="kk-KZ"/>
        </w:rPr>
        <w:t xml:space="preserve">В период с 01.05.2023 года по 01.02.2024 года в отдел поступило 18 обращений,  на личном  приеме  у руководителя отдела принято  11 граждан.  </w:t>
      </w:r>
      <w:r w:rsidRPr="008A65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Характер и содержание излагаемых в обращениях граждан проблем отражают социальную обстановку в </w:t>
      </w:r>
      <w:r w:rsidRPr="008A655D">
        <w:rPr>
          <w:rFonts w:ascii="Times New Roman" w:eastAsia="Times New Roman" w:hAnsi="Times New Roman"/>
          <w:bCs/>
          <w:color w:val="000000"/>
          <w:sz w:val="28"/>
          <w:szCs w:val="28"/>
          <w:lang w:val="kk-KZ"/>
        </w:rPr>
        <w:t>районе</w:t>
      </w:r>
      <w:r w:rsidRPr="008A655D">
        <w:rPr>
          <w:rFonts w:ascii="Times New Roman" w:eastAsia="Times New Roman" w:hAnsi="Times New Roman"/>
          <w:bCs/>
          <w:color w:val="000000"/>
          <w:sz w:val="28"/>
          <w:szCs w:val="28"/>
        </w:rPr>
        <w:t>. Наибольшее количество обращений составляют вопросы</w:t>
      </w:r>
      <w:r w:rsidRPr="008A655D">
        <w:rPr>
          <w:rFonts w:ascii="Times New Roman" w:eastAsia="Times New Roman" w:hAnsi="Times New Roman"/>
          <w:bCs/>
          <w:color w:val="000000"/>
          <w:sz w:val="28"/>
          <w:szCs w:val="28"/>
          <w:lang w:val="kk-KZ"/>
        </w:rPr>
        <w:t xml:space="preserve"> развития сферы культуры, приобретения спортивного инвентаря</w:t>
      </w:r>
      <w:r w:rsidRPr="008A655D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/>
        </w:rPr>
        <w:t xml:space="preserve"> </w:t>
      </w:r>
    </w:p>
    <w:p w:rsidR="001B1B46" w:rsidRPr="008A655D" w:rsidRDefault="001B1B46" w:rsidP="008A6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/>
        </w:rPr>
        <w:t xml:space="preserve">По указанному направлению в деятельности отдела коррупционные риски не выявлены. </w:t>
      </w:r>
    </w:p>
    <w:p w:rsidR="008A655D" w:rsidRDefault="008A655D" w:rsidP="009F7C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8A655D">
        <w:rPr>
          <w:rFonts w:ascii="Times New Roman" w:eastAsia="Times New Roman" w:hAnsi="Times New Roman"/>
          <w:b/>
          <w:color w:val="000000"/>
          <w:sz w:val="28"/>
          <w:szCs w:val="28"/>
        </w:rPr>
        <w:t>2.Соблюдение норм Этического кодекса и антикоррупционного законодательства</w:t>
      </w:r>
      <w:proofErr w:type="gramStart"/>
      <w:r w:rsidRPr="008A65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8A655D">
        <w:rPr>
          <w:rFonts w:ascii="Times New Roman" w:eastAsia="Times New Roman" w:hAnsi="Times New Roman"/>
          <w:b/>
          <w:color w:val="000000"/>
          <w:sz w:val="28"/>
          <w:szCs w:val="28"/>
        </w:rPr>
        <w:br/>
      </w:r>
      <w:r w:rsidR="009F7CDF" w:rsidRPr="009F7CDF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        </w:t>
      </w:r>
      <w:r w:rsidR="009F7CDF" w:rsidRPr="009F7CD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="009F7CDF" w:rsidRPr="009F7C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F7CDF" w:rsidRPr="009F7CDF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отделе </w:t>
      </w:r>
      <w:r w:rsidR="009F7CDF" w:rsidRPr="009F7CDF">
        <w:rPr>
          <w:rFonts w:ascii="Times New Roman" w:eastAsia="Times New Roman" w:hAnsi="Times New Roman"/>
          <w:color w:val="000000"/>
          <w:sz w:val="28"/>
          <w:szCs w:val="28"/>
        </w:rPr>
        <w:t xml:space="preserve">строго соблюдаются требования, предъявляемые </w:t>
      </w:r>
      <w:r w:rsidR="009F7CDF" w:rsidRPr="009F7CDF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                             </w:t>
      </w:r>
      <w:r w:rsidR="009F7CDF" w:rsidRPr="009F7CDF">
        <w:rPr>
          <w:rFonts w:ascii="Times New Roman" w:eastAsia="Times New Roman" w:hAnsi="Times New Roman"/>
          <w:color w:val="000000"/>
          <w:sz w:val="28"/>
          <w:szCs w:val="28"/>
        </w:rPr>
        <w:t xml:space="preserve">к государственным служащим, соблюдаются ограничения связанные </w:t>
      </w:r>
      <w:r w:rsidR="009F7CDF" w:rsidRPr="009F7CDF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                     </w:t>
      </w:r>
      <w:r w:rsidR="009F7CDF" w:rsidRPr="009F7CDF">
        <w:rPr>
          <w:rFonts w:ascii="Times New Roman" w:eastAsia="Times New Roman" w:hAnsi="Times New Roman"/>
          <w:color w:val="000000"/>
          <w:sz w:val="28"/>
          <w:szCs w:val="28"/>
        </w:rPr>
        <w:t xml:space="preserve">со статусом государственного служащего, соблюдаются требования Этического кодекса и антикоррупционного законодательства. На момент проведения анализа, подтверждений случаев возникновения рисков, связанных с соблюдением норм Этического кодекса и антикоррупционного законодательства не обнаружено. Уголовные, административные и дисциплинарные дела в отношении сотрудников </w:t>
      </w:r>
      <w:r w:rsidR="009F7CDF" w:rsidRPr="009F7CDF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отдела</w:t>
      </w:r>
      <w:r w:rsidR="009F7CDF" w:rsidRPr="009F7CDF">
        <w:rPr>
          <w:rFonts w:ascii="Times New Roman" w:eastAsia="Times New Roman" w:hAnsi="Times New Roman"/>
          <w:color w:val="000000"/>
          <w:sz w:val="28"/>
          <w:szCs w:val="28"/>
        </w:rPr>
        <w:t xml:space="preserve"> не имеются.</w:t>
      </w:r>
    </w:p>
    <w:p w:rsidR="00DA0E8E" w:rsidRPr="00DA0E8E" w:rsidRDefault="00DA0E8E" w:rsidP="00DA0E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kk-KZ"/>
        </w:rPr>
      </w:pPr>
      <w:r w:rsidRPr="00DA0E8E">
        <w:rPr>
          <w:rFonts w:ascii="Times New Roman" w:eastAsia="Times New Roman" w:hAnsi="Times New Roman"/>
          <w:bCs/>
          <w:color w:val="000000"/>
          <w:sz w:val="28"/>
          <w:szCs w:val="28"/>
          <w:lang w:val="kk-KZ"/>
        </w:rPr>
        <w:t xml:space="preserve">По указанному направлению в деятельности отдела коррупционные риски не выявлены. </w:t>
      </w:r>
    </w:p>
    <w:p w:rsidR="00766FEF" w:rsidRDefault="008A655D" w:rsidP="00766F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3. </w:t>
      </w:r>
      <w:r w:rsidR="00766FEF" w:rsidRPr="00766FEF">
        <w:rPr>
          <w:rFonts w:ascii="Times New Roman" w:eastAsia="Times New Roman" w:hAnsi="Times New Roman"/>
          <w:b/>
          <w:color w:val="000000"/>
          <w:sz w:val="28"/>
          <w:szCs w:val="28"/>
        </w:rPr>
        <w:t>Эффе</w:t>
      </w:r>
      <w:r w:rsidR="00766FEF">
        <w:rPr>
          <w:rFonts w:ascii="Times New Roman" w:eastAsia="Times New Roman" w:hAnsi="Times New Roman"/>
          <w:b/>
          <w:color w:val="000000"/>
          <w:sz w:val="28"/>
          <w:szCs w:val="28"/>
        </w:rPr>
        <w:t>ктивность управления персоналом</w:t>
      </w:r>
      <w:r w:rsidR="00766FEF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.</w:t>
      </w:r>
    </w:p>
    <w:p w:rsidR="00CF34BF" w:rsidRPr="00766FEF" w:rsidRDefault="00CF34BF" w:rsidP="00766F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  <w:r w:rsidRPr="00B2331A">
        <w:rPr>
          <w:rFonts w:ascii="Times New Roman" w:hAnsi="Times New Roman"/>
          <w:sz w:val="28"/>
          <w:szCs w:val="28"/>
        </w:rPr>
        <w:t xml:space="preserve">В настоящее время штатная численность государственных служащих отдела составляет – </w:t>
      </w:r>
      <w:r w:rsidRPr="00B2331A">
        <w:rPr>
          <w:rFonts w:ascii="Times New Roman" w:hAnsi="Times New Roman"/>
          <w:sz w:val="28"/>
          <w:szCs w:val="28"/>
          <w:lang w:val="kk-KZ"/>
        </w:rPr>
        <w:t>3</w:t>
      </w:r>
      <w:r w:rsidRPr="00B2331A">
        <w:rPr>
          <w:rFonts w:ascii="Times New Roman" w:hAnsi="Times New Roman"/>
          <w:sz w:val="28"/>
          <w:szCs w:val="28"/>
        </w:rPr>
        <w:t xml:space="preserve"> человек</w:t>
      </w:r>
      <w:r w:rsidRPr="00B2331A">
        <w:rPr>
          <w:rFonts w:ascii="Times New Roman" w:hAnsi="Times New Roman"/>
          <w:sz w:val="28"/>
          <w:szCs w:val="28"/>
          <w:lang w:val="kk-KZ"/>
        </w:rPr>
        <w:t>а, 1-вакансия (главный специалист по спорту).</w:t>
      </w:r>
    </w:p>
    <w:p w:rsidR="00CF34BF" w:rsidRPr="00B2331A" w:rsidRDefault="00CF34BF" w:rsidP="00CF34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2331A">
        <w:rPr>
          <w:rFonts w:ascii="Times New Roman" w:hAnsi="Times New Roman"/>
          <w:sz w:val="28"/>
          <w:szCs w:val="28"/>
        </w:rPr>
        <w:t xml:space="preserve">При этом численность руководящего состава – 1 (руководитель), не руководящего (главные специалисты) – </w:t>
      </w:r>
      <w:r w:rsidRPr="00B2331A">
        <w:rPr>
          <w:rFonts w:ascii="Times New Roman" w:hAnsi="Times New Roman"/>
          <w:sz w:val="28"/>
          <w:szCs w:val="28"/>
          <w:lang w:val="kk-KZ"/>
        </w:rPr>
        <w:t xml:space="preserve">3, 1 – вакансия (главный специалист по спорту). </w:t>
      </w:r>
    </w:p>
    <w:p w:rsidR="00CF34BF" w:rsidRPr="00B2331A" w:rsidRDefault="00CF34BF" w:rsidP="00CF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</w:rPr>
        <w:t xml:space="preserve">Наряду с этим, на текущий момент в отделе имеется </w:t>
      </w:r>
      <w:r w:rsidRPr="00B2331A">
        <w:rPr>
          <w:rFonts w:ascii="Times New Roman" w:hAnsi="Times New Roman"/>
          <w:sz w:val="28"/>
          <w:szCs w:val="28"/>
          <w:lang w:val="kk-KZ"/>
        </w:rPr>
        <w:t>4</w:t>
      </w:r>
      <w:r w:rsidRPr="00B2331A">
        <w:rPr>
          <w:rFonts w:ascii="Times New Roman" w:hAnsi="Times New Roman"/>
          <w:sz w:val="28"/>
          <w:szCs w:val="28"/>
        </w:rPr>
        <w:t xml:space="preserve"> единицы работников, осуществляющих техническое обслуживание и обеспечивающих функционирование, в том числе:</w:t>
      </w:r>
    </w:p>
    <w:p w:rsidR="00CF34BF" w:rsidRPr="00B2331A" w:rsidRDefault="00CF34BF" w:rsidP="00CF34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</w:rPr>
        <w:t>водитель – 1 ед.;</w:t>
      </w:r>
    </w:p>
    <w:p w:rsidR="00CF34BF" w:rsidRPr="00B2331A" w:rsidRDefault="00CF34BF" w:rsidP="00CF34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  <w:lang w:val="kk-KZ"/>
        </w:rPr>
        <w:t>методист по языкам</w:t>
      </w:r>
      <w:r w:rsidRPr="00B2331A">
        <w:rPr>
          <w:rFonts w:ascii="Times New Roman" w:hAnsi="Times New Roman"/>
          <w:sz w:val="28"/>
          <w:szCs w:val="28"/>
        </w:rPr>
        <w:t xml:space="preserve"> – 1 ед.</w:t>
      </w:r>
    </w:p>
    <w:p w:rsidR="00CF34BF" w:rsidRPr="00B2331A" w:rsidRDefault="00CF34BF" w:rsidP="00CF34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  <w:lang w:val="kk-KZ"/>
        </w:rPr>
        <w:t>методист по спорту – 1 ед.</w:t>
      </w:r>
    </w:p>
    <w:p w:rsidR="00CF34BF" w:rsidRPr="00B2331A" w:rsidRDefault="00CF34BF" w:rsidP="00CF34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</w:rPr>
        <w:t>редактор по переводу – 1 ед.</w:t>
      </w:r>
    </w:p>
    <w:p w:rsidR="00CF34BF" w:rsidRPr="00B2331A" w:rsidRDefault="00CF34BF" w:rsidP="00CF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</w:rPr>
        <w:lastRenderedPageBreak/>
        <w:t>Увольнения сотрудников при превышении норм средней сменяемости кадров, фактов понижения в должности не имелось.</w:t>
      </w:r>
    </w:p>
    <w:p w:rsidR="00CF34BF" w:rsidRPr="00DA0E8E" w:rsidRDefault="00CF34BF" w:rsidP="00DA0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2331A">
        <w:rPr>
          <w:rFonts w:ascii="Times New Roman" w:hAnsi="Times New Roman"/>
          <w:sz w:val="28"/>
          <w:szCs w:val="28"/>
        </w:rPr>
        <w:t xml:space="preserve">Фактов </w:t>
      </w:r>
      <w:proofErr w:type="spellStart"/>
      <w:r w:rsidRPr="00B2331A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принятых на работу сотрудников в КГУ «Отдел культуры</w:t>
      </w:r>
      <w:r w:rsidRPr="00B2331A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2331A">
        <w:rPr>
          <w:rFonts w:ascii="Times New Roman" w:hAnsi="Times New Roman"/>
          <w:sz w:val="28"/>
          <w:szCs w:val="28"/>
        </w:rPr>
        <w:t>развития языков</w:t>
      </w:r>
      <w:r w:rsidRPr="00B2331A">
        <w:rPr>
          <w:rFonts w:ascii="Times New Roman" w:hAnsi="Times New Roman"/>
          <w:sz w:val="28"/>
          <w:szCs w:val="28"/>
          <w:lang w:val="kk-KZ"/>
        </w:rPr>
        <w:t xml:space="preserve">, физической культуры и спорта </w:t>
      </w:r>
      <w:proofErr w:type="spellStart"/>
      <w:r w:rsidRPr="00B2331A">
        <w:rPr>
          <w:rFonts w:ascii="Times New Roman" w:hAnsi="Times New Roman"/>
          <w:sz w:val="28"/>
          <w:szCs w:val="28"/>
        </w:rPr>
        <w:t>акимата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1A">
        <w:rPr>
          <w:rFonts w:ascii="Times New Roman" w:hAnsi="Times New Roman"/>
          <w:sz w:val="28"/>
          <w:szCs w:val="28"/>
        </w:rPr>
        <w:t>Есильского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района Северо-Казахстанской области» не имеется.</w:t>
      </w:r>
    </w:p>
    <w:p w:rsidR="00CF34BF" w:rsidRDefault="00CF34BF" w:rsidP="00DA0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2331A">
        <w:rPr>
          <w:rFonts w:ascii="Times New Roman" w:hAnsi="Times New Roman"/>
          <w:sz w:val="28"/>
          <w:szCs w:val="28"/>
        </w:rPr>
        <w:t>Фактов совместной службы (работы) близких родственников, супругов и свойственников в КГУ «Отдел культуры</w:t>
      </w:r>
      <w:r w:rsidRPr="00B2331A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2331A">
        <w:rPr>
          <w:rFonts w:ascii="Times New Roman" w:hAnsi="Times New Roman"/>
          <w:sz w:val="28"/>
          <w:szCs w:val="28"/>
        </w:rPr>
        <w:t>развития языков</w:t>
      </w:r>
      <w:r w:rsidRPr="00B2331A">
        <w:rPr>
          <w:rFonts w:ascii="Times New Roman" w:hAnsi="Times New Roman"/>
          <w:sz w:val="28"/>
          <w:szCs w:val="28"/>
          <w:lang w:val="kk-KZ"/>
        </w:rPr>
        <w:t>, физической культуры и спорта</w:t>
      </w:r>
      <w:r w:rsidRPr="00B23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1A">
        <w:rPr>
          <w:rFonts w:ascii="Times New Roman" w:hAnsi="Times New Roman"/>
          <w:sz w:val="28"/>
          <w:szCs w:val="28"/>
        </w:rPr>
        <w:t>акимата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1A">
        <w:rPr>
          <w:rFonts w:ascii="Times New Roman" w:hAnsi="Times New Roman"/>
          <w:sz w:val="28"/>
          <w:szCs w:val="28"/>
        </w:rPr>
        <w:t>Есильского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района Северо-Казахстанской области» не выявлено.</w:t>
      </w:r>
      <w:r w:rsidRPr="00B2331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A0E8E" w:rsidRPr="00016E6D" w:rsidRDefault="00DA0E8E" w:rsidP="00016E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A0E8E">
        <w:rPr>
          <w:rFonts w:ascii="Times New Roman" w:hAnsi="Times New Roman"/>
          <w:bCs/>
          <w:sz w:val="28"/>
          <w:szCs w:val="28"/>
          <w:lang w:val="kk-KZ"/>
        </w:rPr>
        <w:t>По указанному направлению в деятельности отдела коррупционные риски не выявлены.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DA0E8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9011C8" w:rsidRPr="009011C8" w:rsidRDefault="009011C8" w:rsidP="009011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9011C8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B76796">
        <w:rPr>
          <w:rFonts w:ascii="Times New Roman" w:hAnsi="Times New Roman"/>
          <w:b/>
          <w:sz w:val="28"/>
          <w:szCs w:val="28"/>
          <w:lang w:val="kk-KZ"/>
        </w:rPr>
        <w:t>Оказание государственных услуг</w:t>
      </w:r>
      <w:r w:rsidRPr="009011C8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</w:p>
    <w:p w:rsidR="00016E6D" w:rsidRDefault="009011C8" w:rsidP="00016E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gramStart"/>
      <w:r w:rsidRPr="009011C8">
        <w:rPr>
          <w:rFonts w:ascii="Times New Roman" w:hAnsi="Times New Roman"/>
          <w:bCs/>
          <w:sz w:val="28"/>
          <w:szCs w:val="28"/>
        </w:rPr>
        <w:t xml:space="preserve">Отделом </w:t>
      </w:r>
      <w:proofErr w:type="spellStart"/>
      <w:r w:rsidRPr="009011C8">
        <w:rPr>
          <w:rFonts w:ascii="Times New Roman" w:hAnsi="Times New Roman"/>
          <w:bCs/>
          <w:sz w:val="28"/>
          <w:szCs w:val="28"/>
        </w:rPr>
        <w:t>КРЯФКиС</w:t>
      </w:r>
      <w:proofErr w:type="spellEnd"/>
      <w:r w:rsidRPr="009011C8">
        <w:rPr>
          <w:rFonts w:ascii="Times New Roman" w:hAnsi="Times New Roman"/>
          <w:bCs/>
          <w:sz w:val="28"/>
          <w:szCs w:val="28"/>
        </w:rPr>
        <w:t xml:space="preserve"> оказывается 1 государственная услуга: по присвоению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 и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</w:t>
      </w:r>
      <w:r w:rsidR="00016E6D">
        <w:rPr>
          <w:rFonts w:ascii="Times New Roman" w:hAnsi="Times New Roman"/>
          <w:bCs/>
          <w:sz w:val="28"/>
          <w:szCs w:val="28"/>
        </w:rPr>
        <w:t>ой</w:t>
      </w:r>
      <w:proofErr w:type="gramEnd"/>
      <w:r w:rsidR="00016E6D">
        <w:rPr>
          <w:rFonts w:ascii="Times New Roman" w:hAnsi="Times New Roman"/>
          <w:bCs/>
          <w:sz w:val="28"/>
          <w:szCs w:val="28"/>
        </w:rPr>
        <w:t xml:space="preserve"> категории, спортивный судья.</w:t>
      </w:r>
    </w:p>
    <w:p w:rsidR="009011C8" w:rsidRPr="00016E6D" w:rsidRDefault="009011C8" w:rsidP="00016E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gramStart"/>
      <w:r w:rsidRPr="009011C8">
        <w:rPr>
          <w:rFonts w:ascii="Times New Roman" w:hAnsi="Times New Roman"/>
          <w:bCs/>
          <w:sz w:val="28"/>
          <w:szCs w:val="28"/>
        </w:rPr>
        <w:t xml:space="preserve">В соответствии с Законом Республики Казахстан «О государственных услугах», изменений и дополнений, внесенных в Реестр государственных услуг утвержденных Приказом </w:t>
      </w:r>
      <w:proofErr w:type="spellStart"/>
      <w:r w:rsidRPr="009011C8">
        <w:rPr>
          <w:rFonts w:ascii="Times New Roman" w:hAnsi="Times New Roman"/>
          <w:bCs/>
          <w:sz w:val="28"/>
          <w:szCs w:val="28"/>
        </w:rPr>
        <w:t>и.о</w:t>
      </w:r>
      <w:proofErr w:type="spellEnd"/>
      <w:r w:rsidRPr="009011C8">
        <w:rPr>
          <w:rFonts w:ascii="Times New Roman" w:hAnsi="Times New Roman"/>
          <w:bCs/>
          <w:sz w:val="28"/>
          <w:szCs w:val="28"/>
        </w:rPr>
        <w:t xml:space="preserve">. Министра цифрового развития, инноваций и аэрокосмической промышленности Республики Казахстан от 31 января 2020 года № 39/НҚ, </w:t>
      </w:r>
      <w:r w:rsidRPr="009011C8">
        <w:rPr>
          <w:rFonts w:ascii="Times New Roman" w:hAnsi="Times New Roman"/>
          <w:bCs/>
          <w:sz w:val="28"/>
          <w:szCs w:val="28"/>
          <w:lang w:val="kk-KZ"/>
        </w:rPr>
        <w:t xml:space="preserve">в </w:t>
      </w:r>
      <w:r w:rsidRPr="009011C8">
        <w:rPr>
          <w:rFonts w:ascii="Times New Roman" w:hAnsi="Times New Roman"/>
          <w:bCs/>
          <w:sz w:val="28"/>
          <w:szCs w:val="28"/>
        </w:rPr>
        <w:t xml:space="preserve">период с </w:t>
      </w:r>
      <w:r w:rsidRPr="009011C8">
        <w:rPr>
          <w:rFonts w:ascii="Times New Roman" w:hAnsi="Times New Roman"/>
          <w:bCs/>
          <w:sz w:val="28"/>
          <w:szCs w:val="28"/>
          <w:lang w:val="kk-KZ"/>
        </w:rPr>
        <w:t>1</w:t>
      </w:r>
      <w:r w:rsidRPr="009011C8">
        <w:rPr>
          <w:rFonts w:ascii="Times New Roman" w:hAnsi="Times New Roman"/>
          <w:bCs/>
          <w:sz w:val="28"/>
          <w:szCs w:val="28"/>
        </w:rPr>
        <w:t xml:space="preserve"> </w:t>
      </w:r>
      <w:r w:rsidRPr="009011C8">
        <w:rPr>
          <w:rFonts w:ascii="Times New Roman" w:hAnsi="Times New Roman"/>
          <w:bCs/>
          <w:sz w:val="28"/>
          <w:szCs w:val="28"/>
          <w:lang w:val="kk-KZ"/>
        </w:rPr>
        <w:t>мая 2023 года по 1 февраля 2024 года</w:t>
      </w:r>
      <w:r w:rsidRPr="009011C8">
        <w:rPr>
          <w:rFonts w:ascii="Times New Roman" w:hAnsi="Times New Roman"/>
          <w:bCs/>
          <w:sz w:val="28"/>
          <w:szCs w:val="28"/>
        </w:rPr>
        <w:t xml:space="preserve"> отделом было  оказано 7 государственных услуг, в том числе:</w:t>
      </w:r>
      <w:proofErr w:type="gramEnd"/>
    </w:p>
    <w:p w:rsidR="00016E6D" w:rsidRDefault="009011C8" w:rsidP="00901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011C8">
        <w:rPr>
          <w:rFonts w:ascii="Times New Roman" w:hAnsi="Times New Roman"/>
          <w:bCs/>
          <w:sz w:val="28"/>
          <w:szCs w:val="28"/>
        </w:rPr>
        <w:t xml:space="preserve">- </w:t>
      </w:r>
      <w:r w:rsidRPr="009011C8">
        <w:rPr>
          <w:rFonts w:ascii="Times New Roman" w:hAnsi="Times New Roman"/>
          <w:bCs/>
          <w:sz w:val="28"/>
          <w:szCs w:val="28"/>
          <w:lang w:val="kk-KZ"/>
        </w:rPr>
        <w:t>ч</w:t>
      </w:r>
      <w:proofErr w:type="spellStart"/>
      <w:r w:rsidRPr="009011C8">
        <w:rPr>
          <w:rFonts w:ascii="Times New Roman" w:hAnsi="Times New Roman"/>
          <w:bCs/>
          <w:sz w:val="28"/>
          <w:szCs w:val="28"/>
        </w:rPr>
        <w:t>ерез</w:t>
      </w:r>
      <w:proofErr w:type="spellEnd"/>
      <w:r w:rsidRPr="009011C8">
        <w:rPr>
          <w:rFonts w:ascii="Times New Roman" w:hAnsi="Times New Roman"/>
          <w:bCs/>
          <w:sz w:val="28"/>
          <w:szCs w:val="28"/>
        </w:rPr>
        <w:t xml:space="preserve"> </w:t>
      </w:r>
      <w:r w:rsidRPr="009011C8">
        <w:rPr>
          <w:rFonts w:ascii="Times New Roman" w:hAnsi="Times New Roman"/>
          <w:bCs/>
          <w:sz w:val="28"/>
          <w:szCs w:val="28"/>
          <w:lang w:val="kk-KZ"/>
        </w:rPr>
        <w:t>отдел Есильского района по обслуживанию населения филиала НАО Государственная корпорация «Правительство для граждан» по Северо-Казахстанской области - 7 услуг:</w:t>
      </w:r>
    </w:p>
    <w:p w:rsidR="009011C8" w:rsidRPr="009011C8" w:rsidRDefault="009011C8" w:rsidP="00016E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011C8">
        <w:rPr>
          <w:rFonts w:ascii="Times New Roman" w:hAnsi="Times New Roman"/>
          <w:bCs/>
          <w:sz w:val="28"/>
          <w:szCs w:val="28"/>
        </w:rPr>
        <w:t xml:space="preserve">Присвоение спортивных разрядов: </w:t>
      </w:r>
      <w:proofErr w:type="spellStart"/>
      <w:r w:rsidRPr="009011C8">
        <w:rPr>
          <w:rFonts w:ascii="Times New Roman" w:hAnsi="Times New Roman"/>
          <w:bCs/>
          <w:sz w:val="28"/>
          <w:szCs w:val="28"/>
        </w:rPr>
        <w:t>спотивный</w:t>
      </w:r>
      <w:proofErr w:type="spellEnd"/>
      <w:r w:rsidRPr="009011C8">
        <w:rPr>
          <w:rFonts w:ascii="Times New Roman" w:hAnsi="Times New Roman"/>
          <w:bCs/>
          <w:sz w:val="28"/>
          <w:szCs w:val="28"/>
        </w:rPr>
        <w:t xml:space="preserve"> судья 2 услуги, </w:t>
      </w:r>
      <w:r w:rsidRPr="009011C8">
        <w:rPr>
          <w:rFonts w:ascii="Times New Roman" w:hAnsi="Times New Roman"/>
          <w:bCs/>
          <w:sz w:val="28"/>
          <w:szCs w:val="28"/>
          <w:lang w:val="kk-KZ"/>
        </w:rPr>
        <w:t>ІІІ</w:t>
      </w:r>
      <w:r w:rsidRPr="009011C8">
        <w:rPr>
          <w:rFonts w:ascii="Times New Roman" w:hAnsi="Times New Roman"/>
          <w:bCs/>
          <w:sz w:val="28"/>
          <w:szCs w:val="28"/>
        </w:rPr>
        <w:t xml:space="preserve"> юношеский разряд «</w:t>
      </w:r>
      <w:r w:rsidRPr="009011C8">
        <w:rPr>
          <w:rFonts w:ascii="Times New Roman" w:hAnsi="Times New Roman"/>
          <w:bCs/>
          <w:sz w:val="28"/>
          <w:szCs w:val="28"/>
          <w:lang w:val="kk-KZ"/>
        </w:rPr>
        <w:t>қазақ күресі</w:t>
      </w:r>
      <w:r w:rsidRPr="009011C8">
        <w:rPr>
          <w:rFonts w:ascii="Times New Roman" w:hAnsi="Times New Roman"/>
          <w:bCs/>
          <w:sz w:val="28"/>
          <w:szCs w:val="28"/>
        </w:rPr>
        <w:t xml:space="preserve">», </w:t>
      </w:r>
      <w:r w:rsidRPr="009011C8">
        <w:rPr>
          <w:rFonts w:ascii="Times New Roman" w:hAnsi="Times New Roman"/>
          <w:bCs/>
          <w:sz w:val="28"/>
          <w:szCs w:val="28"/>
          <w:lang w:val="kk-KZ"/>
        </w:rPr>
        <w:t>ІІІ</w:t>
      </w:r>
      <w:r w:rsidRPr="009011C8">
        <w:rPr>
          <w:rFonts w:ascii="Times New Roman" w:hAnsi="Times New Roman"/>
          <w:bCs/>
          <w:sz w:val="28"/>
          <w:szCs w:val="28"/>
        </w:rPr>
        <w:t xml:space="preserve"> юношеский разряд «хоккей с шайбой», </w:t>
      </w:r>
      <w:r w:rsidRPr="009011C8">
        <w:rPr>
          <w:rFonts w:ascii="Times New Roman" w:hAnsi="Times New Roman"/>
          <w:bCs/>
          <w:sz w:val="28"/>
          <w:szCs w:val="28"/>
          <w:lang w:val="kk-KZ"/>
        </w:rPr>
        <w:t>ІІІ</w:t>
      </w:r>
      <w:r w:rsidRPr="009011C8">
        <w:rPr>
          <w:rFonts w:ascii="Times New Roman" w:hAnsi="Times New Roman"/>
          <w:bCs/>
          <w:sz w:val="28"/>
          <w:szCs w:val="28"/>
        </w:rPr>
        <w:t xml:space="preserve"> юношеский разряд  по волейболу 2 услуги, </w:t>
      </w:r>
      <w:r w:rsidRPr="009011C8">
        <w:rPr>
          <w:rFonts w:ascii="Times New Roman" w:hAnsi="Times New Roman"/>
          <w:bCs/>
          <w:sz w:val="28"/>
          <w:szCs w:val="28"/>
          <w:lang w:val="kk-KZ"/>
        </w:rPr>
        <w:t>ІІ</w:t>
      </w:r>
      <w:r w:rsidRPr="009011C8">
        <w:rPr>
          <w:rFonts w:ascii="Times New Roman" w:hAnsi="Times New Roman"/>
          <w:bCs/>
          <w:sz w:val="28"/>
          <w:szCs w:val="28"/>
        </w:rPr>
        <w:t xml:space="preserve"> юношеский разряд  по волейболу. Все услуги оказываемые Отделом  являются бесплатными.</w:t>
      </w:r>
    </w:p>
    <w:p w:rsidR="009011C8" w:rsidRPr="009011C8" w:rsidRDefault="009011C8" w:rsidP="00016E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011C8">
        <w:rPr>
          <w:rFonts w:ascii="Times New Roman" w:hAnsi="Times New Roman"/>
          <w:bCs/>
          <w:sz w:val="28"/>
          <w:szCs w:val="28"/>
        </w:rPr>
        <w:t>В целях доступности и информирования населения по вопросам оказания государственных услуг, в здании отдела размещены стенды с наглядной информацией (стандарты, наименование предоставляемых услуг и ответственных лиц за их оказание, график работы,  образцы заявлений). Аналогичная информация размещена на сайте отдела в разделе «Государственные услуги». Информация на стендах и сайте отдела обновляется постоянно.</w:t>
      </w:r>
    </w:p>
    <w:p w:rsidR="009011C8" w:rsidRPr="009011C8" w:rsidRDefault="009011C8" w:rsidP="00016E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011C8">
        <w:rPr>
          <w:rFonts w:ascii="Times New Roman" w:hAnsi="Times New Roman"/>
          <w:bCs/>
          <w:sz w:val="28"/>
          <w:szCs w:val="28"/>
          <w:lang w:val="kk-KZ"/>
        </w:rPr>
        <w:t xml:space="preserve">В </w:t>
      </w:r>
      <w:r w:rsidRPr="009011C8">
        <w:rPr>
          <w:rFonts w:ascii="Times New Roman" w:hAnsi="Times New Roman"/>
          <w:bCs/>
          <w:sz w:val="28"/>
          <w:szCs w:val="28"/>
        </w:rPr>
        <w:t xml:space="preserve">период с </w:t>
      </w:r>
      <w:r w:rsidRPr="009011C8">
        <w:rPr>
          <w:rFonts w:ascii="Times New Roman" w:hAnsi="Times New Roman"/>
          <w:bCs/>
          <w:sz w:val="28"/>
          <w:szCs w:val="28"/>
          <w:lang w:val="kk-KZ"/>
        </w:rPr>
        <w:t>1</w:t>
      </w:r>
      <w:r w:rsidRPr="009011C8">
        <w:rPr>
          <w:rFonts w:ascii="Times New Roman" w:hAnsi="Times New Roman"/>
          <w:bCs/>
          <w:sz w:val="28"/>
          <w:szCs w:val="28"/>
        </w:rPr>
        <w:t xml:space="preserve"> </w:t>
      </w:r>
      <w:r w:rsidRPr="009011C8">
        <w:rPr>
          <w:rFonts w:ascii="Times New Roman" w:hAnsi="Times New Roman"/>
          <w:bCs/>
          <w:sz w:val="28"/>
          <w:szCs w:val="28"/>
          <w:lang w:val="kk-KZ"/>
        </w:rPr>
        <w:t>мая 2023 года по 1 февраля 2024 года</w:t>
      </w:r>
      <w:r w:rsidRPr="009011C8">
        <w:rPr>
          <w:rFonts w:ascii="Times New Roman" w:hAnsi="Times New Roman"/>
          <w:bCs/>
          <w:sz w:val="28"/>
          <w:szCs w:val="28"/>
        </w:rPr>
        <w:t xml:space="preserve"> проведено 2 разъяснительных мероприятий по повышению качества оказания государственных услуг,  охват населения составил 55 человек. Первое разъяснительное мероприятие проводилась в первом полугодии 2023 года с </w:t>
      </w:r>
      <w:r w:rsidRPr="009011C8">
        <w:rPr>
          <w:rFonts w:ascii="Times New Roman" w:hAnsi="Times New Roman"/>
          <w:bCs/>
          <w:sz w:val="28"/>
          <w:szCs w:val="28"/>
        </w:rPr>
        <w:lastRenderedPageBreak/>
        <w:t>участием 25 человек, второе разъяснительное мероприятие проводилась во втором полугодии 2023 года с участием 30 человек: 1) о правилах проведения государственных услуг, 2) правила присвоения и лишения спортивных званий, разрядов и квалификационных категорий, выдачи нагрудных знаков.</w:t>
      </w:r>
    </w:p>
    <w:p w:rsidR="009011C8" w:rsidRPr="009011C8" w:rsidRDefault="009011C8" w:rsidP="00016E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011C8">
        <w:rPr>
          <w:rFonts w:ascii="Times New Roman" w:hAnsi="Times New Roman"/>
          <w:bCs/>
          <w:sz w:val="28"/>
          <w:szCs w:val="28"/>
        </w:rPr>
        <w:t xml:space="preserve">Все государственные услуги оказываются в соответствии с Законом РК «О государственных услугах» от 15 апреля 2013 года №88-V, утвержденных стандартов. </w:t>
      </w:r>
    </w:p>
    <w:p w:rsidR="009011C8" w:rsidRPr="009011C8" w:rsidRDefault="009011C8" w:rsidP="00901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011C8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9011C8">
        <w:rPr>
          <w:rFonts w:ascii="Times New Roman" w:hAnsi="Times New Roman"/>
          <w:bCs/>
          <w:sz w:val="28"/>
          <w:szCs w:val="28"/>
        </w:rPr>
        <w:t>Согласно результатов</w:t>
      </w:r>
      <w:proofErr w:type="gramEnd"/>
      <w:r w:rsidRPr="009011C8">
        <w:rPr>
          <w:rFonts w:ascii="Times New Roman" w:hAnsi="Times New Roman"/>
          <w:bCs/>
          <w:sz w:val="28"/>
          <w:szCs w:val="28"/>
        </w:rPr>
        <w:t xml:space="preserve"> внутреннего контроля за качеством оказания государственных услуг, </w:t>
      </w:r>
      <w:r w:rsidRPr="009011C8">
        <w:rPr>
          <w:rFonts w:ascii="Times New Roman" w:hAnsi="Times New Roman"/>
          <w:bCs/>
          <w:sz w:val="28"/>
          <w:szCs w:val="28"/>
          <w:lang w:val="kk-KZ"/>
        </w:rPr>
        <w:t xml:space="preserve">в </w:t>
      </w:r>
      <w:r w:rsidRPr="009011C8">
        <w:rPr>
          <w:rFonts w:ascii="Times New Roman" w:hAnsi="Times New Roman"/>
          <w:bCs/>
          <w:sz w:val="28"/>
          <w:szCs w:val="28"/>
        </w:rPr>
        <w:t xml:space="preserve">период с </w:t>
      </w:r>
      <w:r w:rsidRPr="009011C8">
        <w:rPr>
          <w:rFonts w:ascii="Times New Roman" w:hAnsi="Times New Roman"/>
          <w:bCs/>
          <w:sz w:val="28"/>
          <w:szCs w:val="28"/>
          <w:lang w:val="kk-KZ"/>
        </w:rPr>
        <w:t>1</w:t>
      </w:r>
      <w:r w:rsidRPr="009011C8">
        <w:rPr>
          <w:rFonts w:ascii="Times New Roman" w:hAnsi="Times New Roman"/>
          <w:bCs/>
          <w:sz w:val="28"/>
          <w:szCs w:val="28"/>
        </w:rPr>
        <w:t xml:space="preserve"> </w:t>
      </w:r>
      <w:r w:rsidRPr="009011C8">
        <w:rPr>
          <w:rFonts w:ascii="Times New Roman" w:hAnsi="Times New Roman"/>
          <w:bCs/>
          <w:sz w:val="28"/>
          <w:szCs w:val="28"/>
          <w:lang w:val="kk-KZ"/>
        </w:rPr>
        <w:t>мая 2023 года по 1 февраля 2024 года</w:t>
      </w:r>
      <w:r w:rsidRPr="009011C8">
        <w:rPr>
          <w:rFonts w:ascii="Times New Roman" w:hAnsi="Times New Roman"/>
          <w:bCs/>
          <w:sz w:val="28"/>
          <w:szCs w:val="28"/>
        </w:rPr>
        <w:t xml:space="preserve"> нарушений сроков оказания государственных услуг не зафиксировано.</w:t>
      </w:r>
    </w:p>
    <w:p w:rsidR="009011C8" w:rsidRPr="009011C8" w:rsidRDefault="009011C8" w:rsidP="00901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011C8">
        <w:rPr>
          <w:rFonts w:ascii="Times New Roman" w:hAnsi="Times New Roman"/>
          <w:bCs/>
          <w:sz w:val="28"/>
          <w:szCs w:val="28"/>
        </w:rPr>
        <w:tab/>
        <w:t xml:space="preserve">Вопросы дальнейшего повышения качества и своевременности оказания государственных услуг находятся на постоянном контроле, принимаются меры по недопущению нарушений порядка оказания государственных услуг. </w:t>
      </w:r>
      <w:proofErr w:type="gramStart"/>
      <w:r w:rsidRPr="009011C8">
        <w:rPr>
          <w:rFonts w:ascii="Times New Roman" w:hAnsi="Times New Roman"/>
          <w:bCs/>
          <w:sz w:val="28"/>
          <w:szCs w:val="28"/>
        </w:rPr>
        <w:t>В целях эффективности и улучшения качества предоставляемых услуг населению, в 2024 году работа будет направлена на увеличение государственных услуг оказанных в электронном режиме, в том числе разъяснительные мероприятия популяризующие получение государственных услуг в электронном формате, проведение разъяснительной работы по соблюдению законодательства при оказании государственных услуг со специалистами, непосредственно работающими с населением при оказании государственных услуг, обучающие семинары.</w:t>
      </w:r>
      <w:proofErr w:type="gramEnd"/>
    </w:p>
    <w:p w:rsidR="009011C8" w:rsidRDefault="009011C8" w:rsidP="00901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011C8">
        <w:rPr>
          <w:rFonts w:ascii="Times New Roman" w:hAnsi="Times New Roman"/>
          <w:bCs/>
          <w:sz w:val="28"/>
          <w:szCs w:val="28"/>
          <w:lang w:val="kk-KZ"/>
        </w:rPr>
        <w:t xml:space="preserve">В </w:t>
      </w:r>
      <w:r w:rsidRPr="009011C8">
        <w:rPr>
          <w:rFonts w:ascii="Times New Roman" w:hAnsi="Times New Roman"/>
          <w:bCs/>
          <w:sz w:val="28"/>
          <w:szCs w:val="28"/>
        </w:rPr>
        <w:t xml:space="preserve">период с </w:t>
      </w:r>
      <w:r w:rsidRPr="009011C8">
        <w:rPr>
          <w:rFonts w:ascii="Times New Roman" w:hAnsi="Times New Roman"/>
          <w:bCs/>
          <w:sz w:val="28"/>
          <w:szCs w:val="28"/>
          <w:lang w:val="kk-KZ"/>
        </w:rPr>
        <w:t>1</w:t>
      </w:r>
      <w:r w:rsidRPr="009011C8">
        <w:rPr>
          <w:rFonts w:ascii="Times New Roman" w:hAnsi="Times New Roman"/>
          <w:bCs/>
          <w:sz w:val="28"/>
          <w:szCs w:val="28"/>
        </w:rPr>
        <w:t xml:space="preserve"> </w:t>
      </w:r>
      <w:r w:rsidRPr="009011C8">
        <w:rPr>
          <w:rFonts w:ascii="Times New Roman" w:hAnsi="Times New Roman"/>
          <w:bCs/>
          <w:sz w:val="28"/>
          <w:szCs w:val="28"/>
          <w:lang w:val="kk-KZ"/>
        </w:rPr>
        <w:t>мая 2023 года по 1 февраля 2024 года</w:t>
      </w:r>
      <w:r w:rsidRPr="009011C8">
        <w:rPr>
          <w:rFonts w:ascii="Times New Roman" w:hAnsi="Times New Roman"/>
          <w:bCs/>
          <w:sz w:val="28"/>
          <w:szCs w:val="28"/>
        </w:rPr>
        <w:t xml:space="preserve"> жалоб на оказание государственных услуг не поступало.</w:t>
      </w:r>
      <w:r w:rsidRPr="009011C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0E2E0F" w:rsidRPr="009011C8" w:rsidRDefault="000E2E0F" w:rsidP="000E2E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E2E0F">
        <w:rPr>
          <w:rFonts w:ascii="Times New Roman" w:hAnsi="Times New Roman"/>
          <w:bCs/>
          <w:sz w:val="28"/>
          <w:szCs w:val="28"/>
          <w:lang w:val="kk-KZ"/>
        </w:rPr>
        <w:t xml:space="preserve">По указанному направлению в деятельности отдела коррупционные риски не выявлены.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CF34BF" w:rsidRPr="007D27F0" w:rsidRDefault="009011C8" w:rsidP="00016E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5</w:t>
      </w:r>
      <w:r w:rsidR="00CF34BF" w:rsidRPr="00766FEF">
        <w:rPr>
          <w:rFonts w:ascii="Times New Roman" w:hAnsi="Times New Roman"/>
          <w:b/>
          <w:bCs/>
          <w:sz w:val="28"/>
          <w:szCs w:val="28"/>
        </w:rPr>
        <w:t>.  Государственные закупки:</w:t>
      </w:r>
      <w:r w:rsidR="00CF34BF" w:rsidRPr="00766FE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F34BF" w:rsidRPr="00B2331A" w:rsidRDefault="00CF34BF" w:rsidP="00016E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bCs/>
          <w:sz w:val="28"/>
          <w:szCs w:val="28"/>
        </w:rPr>
        <w:t>Отделом</w:t>
      </w:r>
      <w:r w:rsidRPr="00766FEF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2331A">
        <w:rPr>
          <w:rFonts w:ascii="Times New Roman" w:hAnsi="Times New Roman"/>
          <w:sz w:val="28"/>
          <w:szCs w:val="28"/>
        </w:rPr>
        <w:t>реализуются системные задачи по упрощению и обеспечению прозрачности всех административных процедур. Все формы отчетности (статистика, бухгалтерский баланс, инвентаризация, налоговая отчетность) предоставляются своевременно в электронной форме на соответствующих платформах.</w:t>
      </w:r>
    </w:p>
    <w:p w:rsidR="00CF34BF" w:rsidRPr="00B2331A" w:rsidRDefault="00CF34BF" w:rsidP="00016E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</w:rPr>
        <w:t xml:space="preserve">Государственные закупки  осуществляются только в электронном формате, в </w:t>
      </w:r>
      <w:proofErr w:type="gramStart"/>
      <w:r w:rsidRPr="00B2331A">
        <w:rPr>
          <w:rFonts w:ascii="Times New Roman" w:hAnsi="Times New Roman"/>
          <w:sz w:val="28"/>
          <w:szCs w:val="28"/>
        </w:rPr>
        <w:t>порядке</w:t>
      </w:r>
      <w:proofErr w:type="gramEnd"/>
      <w:r w:rsidRPr="00B2331A">
        <w:rPr>
          <w:rFonts w:ascii="Times New Roman" w:hAnsi="Times New Roman"/>
          <w:sz w:val="28"/>
          <w:szCs w:val="28"/>
        </w:rPr>
        <w:t xml:space="preserve"> установленном Законом «О государственных закупках» от 4 декабря 2015 года № 434-V ЗРК. В целях обеспечения гласности и прозрачности процесса, для предоставления потенциальным поставщикам равных возможностей план государственных закупок отдела размещается на Веб-портале. Изменения и дополнения в годовой план вносятся 1 раз в месяц.</w:t>
      </w:r>
    </w:p>
    <w:p w:rsidR="00CF34BF" w:rsidRPr="00B2331A" w:rsidRDefault="00CF34BF" w:rsidP="00CF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bCs/>
          <w:sz w:val="28"/>
          <w:szCs w:val="28"/>
          <w:lang w:val="kk-KZ"/>
        </w:rPr>
        <w:t>В период с 01.05.2023 года по 01.02.2024 года</w:t>
      </w:r>
      <w:r w:rsidRPr="00B2331A">
        <w:rPr>
          <w:rFonts w:ascii="Times New Roman" w:hAnsi="Times New Roman"/>
          <w:sz w:val="28"/>
          <w:szCs w:val="28"/>
        </w:rPr>
        <w:t xml:space="preserve"> заключено 67 договоров на общую сумму 19535,4 </w:t>
      </w:r>
      <w:proofErr w:type="spellStart"/>
      <w:r w:rsidRPr="00B2331A">
        <w:rPr>
          <w:rFonts w:ascii="Times New Roman" w:hAnsi="Times New Roman"/>
          <w:sz w:val="28"/>
          <w:szCs w:val="28"/>
        </w:rPr>
        <w:t>тыс.тенге</w:t>
      </w:r>
      <w:proofErr w:type="spellEnd"/>
      <w:r w:rsidRPr="00B2331A">
        <w:rPr>
          <w:rFonts w:ascii="Times New Roman" w:hAnsi="Times New Roman"/>
          <w:sz w:val="28"/>
          <w:szCs w:val="28"/>
        </w:rPr>
        <w:t>, из них:</w:t>
      </w:r>
    </w:p>
    <w:p w:rsidR="00CF34BF" w:rsidRPr="00B2331A" w:rsidRDefault="00CF34BF" w:rsidP="00CF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</w:rPr>
        <w:t>-        1  договор расторгнут  в связи с тем, что поставщик имеет ограничения согласно статье 6 Закона о ГЗ, связанные с участием в государственных закупках, 1 договор расторгнут по соглашению сторон</w:t>
      </w:r>
    </w:p>
    <w:p w:rsidR="00CF34BF" w:rsidRPr="00B2331A" w:rsidRDefault="00CF34BF" w:rsidP="00CF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</w:rPr>
        <w:t xml:space="preserve"> - Второй этап конкурса с использованием рамочного соглашения 3 договора на сумму – 846,5 </w:t>
      </w:r>
      <w:proofErr w:type="spellStart"/>
      <w:r w:rsidRPr="00B2331A">
        <w:rPr>
          <w:rFonts w:ascii="Times New Roman" w:hAnsi="Times New Roman"/>
          <w:sz w:val="28"/>
          <w:szCs w:val="28"/>
        </w:rPr>
        <w:t>тыс</w:t>
      </w:r>
      <w:proofErr w:type="gramStart"/>
      <w:r w:rsidRPr="00B2331A">
        <w:rPr>
          <w:rFonts w:ascii="Times New Roman" w:hAnsi="Times New Roman"/>
          <w:sz w:val="28"/>
          <w:szCs w:val="28"/>
        </w:rPr>
        <w:t>.т</w:t>
      </w:r>
      <w:proofErr w:type="gramEnd"/>
      <w:r w:rsidRPr="00B2331A">
        <w:rPr>
          <w:rFonts w:ascii="Times New Roman" w:hAnsi="Times New Roman"/>
          <w:sz w:val="28"/>
          <w:szCs w:val="28"/>
        </w:rPr>
        <w:t>енге</w:t>
      </w:r>
      <w:proofErr w:type="spellEnd"/>
    </w:p>
    <w:p w:rsidR="00CF34BF" w:rsidRPr="00B2331A" w:rsidRDefault="00CF34BF" w:rsidP="00CF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</w:rPr>
        <w:lastRenderedPageBreak/>
        <w:t xml:space="preserve">-        по итогам запроса ценовых предложении заключены - 19 договоров на сумму 9941,3 </w:t>
      </w:r>
      <w:proofErr w:type="spellStart"/>
      <w:r w:rsidRPr="00B2331A">
        <w:rPr>
          <w:rFonts w:ascii="Times New Roman" w:hAnsi="Times New Roman"/>
          <w:sz w:val="28"/>
          <w:szCs w:val="28"/>
        </w:rPr>
        <w:t>тыс</w:t>
      </w:r>
      <w:proofErr w:type="gramStart"/>
      <w:r w:rsidRPr="00B2331A">
        <w:rPr>
          <w:rFonts w:ascii="Times New Roman" w:hAnsi="Times New Roman"/>
          <w:sz w:val="28"/>
          <w:szCs w:val="28"/>
        </w:rPr>
        <w:t>.т</w:t>
      </w:r>
      <w:proofErr w:type="gramEnd"/>
      <w:r w:rsidRPr="00B2331A">
        <w:rPr>
          <w:rFonts w:ascii="Times New Roman" w:hAnsi="Times New Roman"/>
          <w:sz w:val="28"/>
          <w:szCs w:val="28"/>
        </w:rPr>
        <w:t>енге</w:t>
      </w:r>
      <w:proofErr w:type="spellEnd"/>
      <w:r w:rsidRPr="00B2331A">
        <w:rPr>
          <w:rFonts w:ascii="Times New Roman" w:hAnsi="Times New Roman"/>
          <w:sz w:val="28"/>
          <w:szCs w:val="28"/>
        </w:rPr>
        <w:t>;</w:t>
      </w:r>
    </w:p>
    <w:p w:rsidR="00CF34BF" w:rsidRPr="00B2331A" w:rsidRDefault="00CF34BF" w:rsidP="00CF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</w:rPr>
        <w:t xml:space="preserve">- через электронный магазин заключены 31 договоров на сумму 6 568 </w:t>
      </w:r>
      <w:proofErr w:type="spellStart"/>
      <w:r w:rsidRPr="00B2331A">
        <w:rPr>
          <w:rFonts w:ascii="Times New Roman" w:hAnsi="Times New Roman"/>
          <w:sz w:val="28"/>
          <w:szCs w:val="28"/>
        </w:rPr>
        <w:t>тыс</w:t>
      </w:r>
      <w:proofErr w:type="gramStart"/>
      <w:r w:rsidRPr="00B2331A">
        <w:rPr>
          <w:rFonts w:ascii="Times New Roman" w:hAnsi="Times New Roman"/>
          <w:sz w:val="28"/>
          <w:szCs w:val="28"/>
        </w:rPr>
        <w:t>.т</w:t>
      </w:r>
      <w:proofErr w:type="gramEnd"/>
      <w:r w:rsidRPr="00B2331A">
        <w:rPr>
          <w:rFonts w:ascii="Times New Roman" w:hAnsi="Times New Roman"/>
          <w:sz w:val="28"/>
          <w:szCs w:val="28"/>
        </w:rPr>
        <w:t>енге</w:t>
      </w:r>
      <w:proofErr w:type="spellEnd"/>
    </w:p>
    <w:p w:rsidR="00CF34BF" w:rsidRPr="00B2331A" w:rsidRDefault="00CF34BF" w:rsidP="00CF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31A">
        <w:rPr>
          <w:rFonts w:ascii="Times New Roman" w:hAnsi="Times New Roman"/>
          <w:sz w:val="28"/>
          <w:szCs w:val="28"/>
        </w:rPr>
        <w:t>- из одного источника заключен -5 договоров на общую сумму  - 185,9 тыс. тенге:  согласно пп.36 п.3 ст.39 приобретения товаров, работ, услуг у лица, определенного законами Республики Казахстан; пп.25 п.3 ст.39 приобретения периодических печатных изданий на бумажном и (или) электронном носителях; пп.11 п.3 ст.39 приобретения услуг международных рейтинговых агентств, финансовых услуг.</w:t>
      </w:r>
      <w:proofErr w:type="gramEnd"/>
    </w:p>
    <w:p w:rsidR="00CF34BF" w:rsidRPr="00B2331A" w:rsidRDefault="00CF34BF" w:rsidP="00CF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</w:rPr>
        <w:t>- из одного источника по несостоявшимся закупкам заключен 9 договора на общую сумму 1993,7 тыс. тенге;</w:t>
      </w:r>
    </w:p>
    <w:p w:rsidR="00CF34BF" w:rsidRPr="00B2331A" w:rsidRDefault="00CF34BF" w:rsidP="00016E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</w:rPr>
        <w:t>Своевременно заключаются договора с поставщиками товаров, работ и услуг. Не допускается приобретение товаров, работ и услуг, не предусмотренных утвержденным годовым планом государственных закупок.</w:t>
      </w:r>
    </w:p>
    <w:p w:rsidR="00CF34BF" w:rsidRPr="00B2331A" w:rsidRDefault="00CF34BF" w:rsidP="00CF34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2331A">
        <w:rPr>
          <w:rFonts w:ascii="Times New Roman" w:hAnsi="Times New Roman"/>
          <w:sz w:val="28"/>
          <w:szCs w:val="28"/>
        </w:rPr>
        <w:t xml:space="preserve">При осуществлении государственных закупок не допускается </w:t>
      </w:r>
      <w:proofErr w:type="spellStart"/>
      <w:r w:rsidRPr="00B2331A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(родственных и иных взаимозависимых связей) руководителей учреждении культуры, или лица его заменяющего (исполняющего обязанности) с руководителем фирмы, осуществляющей поставку закупа.</w:t>
      </w:r>
    </w:p>
    <w:p w:rsidR="00CF34BF" w:rsidRPr="00B2331A" w:rsidRDefault="00CF34BF" w:rsidP="00016E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463A2">
        <w:rPr>
          <w:rFonts w:ascii="Times New Roman" w:hAnsi="Times New Roman"/>
          <w:b/>
          <w:bCs/>
          <w:sz w:val="28"/>
          <w:szCs w:val="28"/>
        </w:rPr>
        <w:t>Наименование риска:</w:t>
      </w:r>
      <w:r w:rsidRPr="00B2331A">
        <w:rPr>
          <w:rFonts w:ascii="Times New Roman" w:hAnsi="Times New Roman"/>
          <w:bCs/>
          <w:sz w:val="28"/>
          <w:szCs w:val="28"/>
          <w:lang w:val="kk-KZ"/>
        </w:rPr>
        <w:t xml:space="preserve"> в нарушение пункта 1 ст. 41 Закона РК «О государственных закупках РК» отделом необоснованно  определен способ из одного источника путем прямого заключения договора на приобретение «Услуги по сопровождению и технической поддержке информационной системы» на сумму 133928.57.   После уведомления об устранении нарушений, выявленных по результатам камерального контроля от 17.01.2024г. №591010000-ОИПД-14-265683 РГУ «Департамент внутреннего государственного аудита по Северо-Казахстанской области Комитета внутреннего государственного аудита Министерства финансов РК», нарушение было устранено. Приказ руководителя ОКРЯФКиС Ж.Кемелова №7-ОД от 19.01.2024 года.  </w:t>
      </w:r>
    </w:p>
    <w:p w:rsidR="00CF34BF" w:rsidRPr="00B2331A" w:rsidRDefault="00CF34BF" w:rsidP="00016E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463A2">
        <w:rPr>
          <w:rFonts w:ascii="Times New Roman" w:hAnsi="Times New Roman"/>
          <w:b/>
          <w:bCs/>
          <w:sz w:val="28"/>
          <w:szCs w:val="28"/>
        </w:rPr>
        <w:t>Рекомендации по его устранению:</w:t>
      </w:r>
      <w:r w:rsidRPr="00B2331A">
        <w:rPr>
          <w:rFonts w:ascii="Times New Roman" w:hAnsi="Times New Roman"/>
          <w:bCs/>
          <w:sz w:val="28"/>
          <w:szCs w:val="28"/>
        </w:rPr>
        <w:t> </w:t>
      </w:r>
      <w:r w:rsidRPr="00B2331A">
        <w:rPr>
          <w:rFonts w:ascii="Times New Roman" w:hAnsi="Times New Roman"/>
          <w:sz w:val="28"/>
          <w:szCs w:val="28"/>
        </w:rPr>
        <w:t>во избежание коррупционного риска усилить контроль</w:t>
      </w:r>
      <w:r w:rsidRPr="00B2331A">
        <w:rPr>
          <w:rFonts w:ascii="Times New Roman" w:hAnsi="Times New Roman"/>
          <w:sz w:val="28"/>
          <w:szCs w:val="28"/>
          <w:lang w:val="kk-KZ"/>
        </w:rPr>
        <w:t xml:space="preserve"> над осуществление</w:t>
      </w:r>
      <w:r w:rsidR="0076363A">
        <w:rPr>
          <w:rFonts w:ascii="Times New Roman" w:hAnsi="Times New Roman"/>
          <w:sz w:val="28"/>
          <w:szCs w:val="28"/>
          <w:lang w:val="kk-KZ"/>
        </w:rPr>
        <w:t>м государственных закупок, пред</w:t>
      </w:r>
      <w:r w:rsidRPr="00B2331A">
        <w:rPr>
          <w:rFonts w:ascii="Times New Roman" w:hAnsi="Times New Roman"/>
          <w:sz w:val="28"/>
          <w:szCs w:val="28"/>
          <w:lang w:val="kk-KZ"/>
        </w:rPr>
        <w:t>о</w:t>
      </w:r>
      <w:r w:rsidR="0076363A">
        <w:rPr>
          <w:rFonts w:ascii="Times New Roman" w:hAnsi="Times New Roman"/>
          <w:sz w:val="28"/>
          <w:szCs w:val="28"/>
          <w:lang w:val="kk-KZ"/>
        </w:rPr>
        <w:t>с</w:t>
      </w:r>
      <w:r w:rsidRPr="00B2331A">
        <w:rPr>
          <w:rFonts w:ascii="Times New Roman" w:hAnsi="Times New Roman"/>
          <w:sz w:val="28"/>
          <w:szCs w:val="28"/>
          <w:lang w:val="kk-KZ"/>
        </w:rPr>
        <w:t xml:space="preserve">тавлять </w:t>
      </w:r>
      <w:r w:rsidR="0076363A">
        <w:rPr>
          <w:rFonts w:ascii="Times New Roman" w:hAnsi="Times New Roman"/>
          <w:sz w:val="28"/>
          <w:szCs w:val="28"/>
          <w:lang w:val="kk-KZ"/>
        </w:rPr>
        <w:t>потенциальным поставщикам равные возможности</w:t>
      </w:r>
      <w:r w:rsidRPr="00B2331A">
        <w:rPr>
          <w:rFonts w:ascii="Times New Roman" w:hAnsi="Times New Roman"/>
          <w:sz w:val="28"/>
          <w:szCs w:val="28"/>
          <w:lang w:val="kk-KZ"/>
        </w:rPr>
        <w:t xml:space="preserve"> для участия в процедуре проведения государственных закупок</w:t>
      </w:r>
      <w:r w:rsidRPr="00B2331A">
        <w:rPr>
          <w:rFonts w:ascii="Times New Roman" w:hAnsi="Times New Roman"/>
          <w:sz w:val="28"/>
          <w:szCs w:val="28"/>
        </w:rPr>
        <w:t>.</w:t>
      </w:r>
      <w:r w:rsidRPr="00B2331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951C6" w:rsidRPr="005951C6" w:rsidRDefault="005951C6" w:rsidP="00016E6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951C6">
        <w:rPr>
          <w:rFonts w:ascii="Times New Roman" w:hAnsi="Times New Roman"/>
          <w:b/>
          <w:sz w:val="28"/>
          <w:szCs w:val="28"/>
          <w:lang w:val="kk-KZ"/>
        </w:rPr>
        <w:t>6</w:t>
      </w:r>
      <w:r w:rsidRPr="005951C6">
        <w:rPr>
          <w:rFonts w:ascii="Times New Roman" w:hAnsi="Times New Roman"/>
          <w:b/>
          <w:sz w:val="28"/>
          <w:szCs w:val="28"/>
        </w:rPr>
        <w:t>.Иные вопросы, вытекающие из предмета анализа.</w:t>
      </w:r>
    </w:p>
    <w:p w:rsidR="00CF34BF" w:rsidRPr="00B2331A" w:rsidRDefault="00CF34BF" w:rsidP="00595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</w:rPr>
        <w:t xml:space="preserve"> Вносимая информация в уполномоченный орган является качественной, достоверной, всесторонне охватывает деятельность КГУ «Отдел культуры</w:t>
      </w:r>
      <w:r w:rsidRPr="00B2331A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2331A">
        <w:rPr>
          <w:rFonts w:ascii="Times New Roman" w:hAnsi="Times New Roman"/>
          <w:sz w:val="28"/>
          <w:szCs w:val="28"/>
        </w:rPr>
        <w:t>развития языков</w:t>
      </w:r>
      <w:r w:rsidRPr="00B2331A">
        <w:rPr>
          <w:rFonts w:ascii="Times New Roman" w:hAnsi="Times New Roman"/>
          <w:sz w:val="28"/>
          <w:szCs w:val="28"/>
          <w:lang w:val="kk-KZ"/>
        </w:rPr>
        <w:t>, физической культуры и спорта</w:t>
      </w:r>
      <w:r w:rsidRPr="00B23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1A">
        <w:rPr>
          <w:rFonts w:ascii="Times New Roman" w:hAnsi="Times New Roman"/>
          <w:sz w:val="28"/>
          <w:szCs w:val="28"/>
        </w:rPr>
        <w:t>акимата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1A">
        <w:rPr>
          <w:rFonts w:ascii="Times New Roman" w:hAnsi="Times New Roman"/>
          <w:sz w:val="28"/>
          <w:szCs w:val="28"/>
        </w:rPr>
        <w:t>Есильского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района Северо-Казахстанской области» как субъекта внутреннего анализа коррупционных рисков. </w:t>
      </w:r>
    </w:p>
    <w:p w:rsidR="00CF34BF" w:rsidRPr="00B2331A" w:rsidRDefault="00CF34BF" w:rsidP="00595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</w:rPr>
        <w:t>В КГУ «Отдел культур</w:t>
      </w:r>
      <w:r w:rsidRPr="00B2331A">
        <w:rPr>
          <w:rFonts w:ascii="Times New Roman" w:hAnsi="Times New Roman"/>
          <w:sz w:val="28"/>
          <w:szCs w:val="28"/>
          <w:lang w:val="kk-KZ"/>
        </w:rPr>
        <w:t xml:space="preserve">ы, </w:t>
      </w:r>
      <w:r w:rsidRPr="00B2331A">
        <w:rPr>
          <w:rFonts w:ascii="Times New Roman" w:hAnsi="Times New Roman"/>
          <w:sz w:val="28"/>
          <w:szCs w:val="28"/>
        </w:rPr>
        <w:t>развития языков</w:t>
      </w:r>
      <w:r w:rsidRPr="00B2331A">
        <w:rPr>
          <w:rFonts w:ascii="Times New Roman" w:hAnsi="Times New Roman"/>
          <w:sz w:val="28"/>
          <w:szCs w:val="28"/>
          <w:lang w:val="kk-KZ"/>
        </w:rPr>
        <w:t>, физической культуры и спорта</w:t>
      </w:r>
      <w:r w:rsidRPr="00B23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1A">
        <w:rPr>
          <w:rFonts w:ascii="Times New Roman" w:hAnsi="Times New Roman"/>
          <w:sz w:val="28"/>
          <w:szCs w:val="28"/>
        </w:rPr>
        <w:t>акимата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1A">
        <w:rPr>
          <w:rFonts w:ascii="Times New Roman" w:hAnsi="Times New Roman"/>
          <w:sz w:val="28"/>
          <w:szCs w:val="28"/>
        </w:rPr>
        <w:t>Есильского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района Северо-Казахстанской области» лиц, совершивших коррупционные правонарушения, не имеется.   </w:t>
      </w:r>
    </w:p>
    <w:p w:rsidR="00CF34BF" w:rsidRPr="00B2331A" w:rsidRDefault="00CF34BF" w:rsidP="00595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</w:rPr>
        <w:lastRenderedPageBreak/>
        <w:t xml:space="preserve">Отдел в своем </w:t>
      </w:r>
      <w:proofErr w:type="spellStart"/>
      <w:r w:rsidRPr="00B2331A">
        <w:rPr>
          <w:rFonts w:ascii="Times New Roman" w:hAnsi="Times New Roman"/>
          <w:sz w:val="28"/>
          <w:szCs w:val="28"/>
        </w:rPr>
        <w:t>подведомстве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имеет </w:t>
      </w:r>
      <w:r w:rsidRPr="00B2331A">
        <w:rPr>
          <w:rFonts w:ascii="Times New Roman" w:hAnsi="Times New Roman"/>
          <w:bCs/>
          <w:sz w:val="28"/>
          <w:szCs w:val="28"/>
        </w:rPr>
        <w:t>ГККП «</w:t>
      </w:r>
      <w:proofErr w:type="spellStart"/>
      <w:r w:rsidRPr="00B2331A">
        <w:rPr>
          <w:rFonts w:ascii="Times New Roman" w:hAnsi="Times New Roman"/>
          <w:bCs/>
          <w:sz w:val="28"/>
          <w:szCs w:val="28"/>
        </w:rPr>
        <w:t>Есильский</w:t>
      </w:r>
      <w:proofErr w:type="spellEnd"/>
      <w:r w:rsidRPr="00B2331A">
        <w:rPr>
          <w:rFonts w:ascii="Times New Roman" w:hAnsi="Times New Roman"/>
          <w:bCs/>
          <w:sz w:val="28"/>
          <w:szCs w:val="28"/>
        </w:rPr>
        <w:t xml:space="preserve"> районный Дом культуры» КГУ «Отдел культуры, развития языков, физической культуры и спорта </w:t>
      </w:r>
      <w:proofErr w:type="spellStart"/>
      <w:r w:rsidRPr="00B2331A">
        <w:rPr>
          <w:rFonts w:ascii="Times New Roman" w:hAnsi="Times New Roman"/>
          <w:bCs/>
          <w:sz w:val="28"/>
          <w:szCs w:val="28"/>
        </w:rPr>
        <w:t>акимата</w:t>
      </w:r>
      <w:proofErr w:type="spellEnd"/>
      <w:r w:rsidRPr="00B2331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2331A">
        <w:rPr>
          <w:rFonts w:ascii="Times New Roman" w:hAnsi="Times New Roman"/>
          <w:bCs/>
          <w:sz w:val="28"/>
          <w:szCs w:val="28"/>
        </w:rPr>
        <w:t>Есильского</w:t>
      </w:r>
      <w:proofErr w:type="spellEnd"/>
      <w:r w:rsidRPr="00B2331A">
        <w:rPr>
          <w:rFonts w:ascii="Times New Roman" w:hAnsi="Times New Roman"/>
          <w:bCs/>
          <w:sz w:val="28"/>
          <w:szCs w:val="28"/>
        </w:rPr>
        <w:t xml:space="preserve"> района СКО» и КГУ </w:t>
      </w:r>
      <w:r w:rsidRPr="00B2331A">
        <w:rPr>
          <w:rFonts w:ascii="Times New Roman" w:hAnsi="Times New Roman"/>
          <w:sz w:val="28"/>
          <w:szCs w:val="28"/>
        </w:rPr>
        <w:t>«Централизованная</w:t>
      </w:r>
      <w:r w:rsidRPr="00B2331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331A">
        <w:rPr>
          <w:rFonts w:ascii="Times New Roman" w:hAnsi="Times New Roman"/>
          <w:sz w:val="28"/>
          <w:szCs w:val="28"/>
        </w:rPr>
        <w:t xml:space="preserve">библиотечная система </w:t>
      </w:r>
      <w:proofErr w:type="spellStart"/>
      <w:r w:rsidRPr="00B2331A">
        <w:rPr>
          <w:rFonts w:ascii="Times New Roman" w:hAnsi="Times New Roman"/>
          <w:sz w:val="28"/>
          <w:szCs w:val="28"/>
        </w:rPr>
        <w:t>акимата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1A">
        <w:rPr>
          <w:rFonts w:ascii="Times New Roman" w:hAnsi="Times New Roman"/>
          <w:sz w:val="28"/>
          <w:szCs w:val="28"/>
        </w:rPr>
        <w:t>Есильского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района СКО».</w:t>
      </w:r>
    </w:p>
    <w:p w:rsidR="00CF34BF" w:rsidRPr="00B2331A" w:rsidRDefault="00CF34BF" w:rsidP="00595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2331A">
        <w:rPr>
          <w:rFonts w:ascii="Times New Roman" w:hAnsi="Times New Roman"/>
          <w:sz w:val="28"/>
          <w:szCs w:val="28"/>
        </w:rPr>
        <w:t xml:space="preserve">В районном Доме культуры в период с </w:t>
      </w:r>
      <w:r w:rsidRPr="00B2331A">
        <w:rPr>
          <w:rFonts w:ascii="Times New Roman" w:hAnsi="Times New Roman"/>
          <w:bCs/>
          <w:sz w:val="28"/>
          <w:szCs w:val="28"/>
          <w:lang w:val="kk-KZ"/>
        </w:rPr>
        <w:t>1</w:t>
      </w:r>
      <w:r w:rsidRPr="00B2331A">
        <w:rPr>
          <w:rFonts w:ascii="Times New Roman" w:hAnsi="Times New Roman"/>
          <w:bCs/>
          <w:sz w:val="28"/>
          <w:szCs w:val="28"/>
        </w:rPr>
        <w:t xml:space="preserve"> </w:t>
      </w:r>
      <w:r w:rsidRPr="00B2331A">
        <w:rPr>
          <w:rFonts w:ascii="Times New Roman" w:hAnsi="Times New Roman"/>
          <w:bCs/>
          <w:sz w:val="28"/>
          <w:szCs w:val="28"/>
          <w:lang w:val="kk-KZ"/>
        </w:rPr>
        <w:t>мая 2023 года по 1 февраля 2024 года</w:t>
      </w:r>
      <w:r w:rsidRPr="00B2331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331A">
        <w:rPr>
          <w:rFonts w:ascii="Times New Roman" w:hAnsi="Times New Roman"/>
          <w:sz w:val="28"/>
          <w:szCs w:val="28"/>
        </w:rPr>
        <w:t xml:space="preserve">уволилось </w:t>
      </w:r>
      <w:r w:rsidRPr="00B2331A">
        <w:rPr>
          <w:rFonts w:ascii="Times New Roman" w:hAnsi="Times New Roman"/>
          <w:sz w:val="28"/>
          <w:szCs w:val="28"/>
          <w:lang w:val="kk-KZ"/>
        </w:rPr>
        <w:t>4</w:t>
      </w:r>
      <w:r w:rsidRPr="00B2331A">
        <w:rPr>
          <w:rFonts w:ascii="Times New Roman" w:hAnsi="Times New Roman"/>
          <w:sz w:val="28"/>
          <w:szCs w:val="28"/>
        </w:rPr>
        <w:t xml:space="preserve"> человек</w:t>
      </w:r>
      <w:r w:rsidRPr="00B2331A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B2331A">
        <w:rPr>
          <w:rFonts w:ascii="Times New Roman" w:hAnsi="Times New Roman"/>
          <w:sz w:val="28"/>
          <w:szCs w:val="28"/>
        </w:rPr>
        <w:t>— по собственному желанию.</w:t>
      </w:r>
      <w:r w:rsidRPr="00B2331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331A">
        <w:rPr>
          <w:rFonts w:ascii="Times New Roman" w:hAnsi="Times New Roman"/>
          <w:sz w:val="28"/>
          <w:szCs w:val="28"/>
        </w:rPr>
        <w:t>В централизованной библиотечной системе уволилось</w:t>
      </w:r>
      <w:r w:rsidRPr="00B2331A">
        <w:rPr>
          <w:rFonts w:ascii="Times New Roman" w:hAnsi="Times New Roman"/>
          <w:sz w:val="28"/>
          <w:szCs w:val="28"/>
          <w:lang w:val="kk-KZ"/>
        </w:rPr>
        <w:t xml:space="preserve"> - 3</w:t>
      </w:r>
      <w:r w:rsidRPr="00B2331A">
        <w:rPr>
          <w:rFonts w:ascii="Times New Roman" w:hAnsi="Times New Roman"/>
          <w:sz w:val="28"/>
          <w:szCs w:val="28"/>
        </w:rPr>
        <w:t xml:space="preserve"> человек</w:t>
      </w:r>
      <w:r w:rsidRPr="00B2331A">
        <w:rPr>
          <w:rFonts w:ascii="Times New Roman" w:hAnsi="Times New Roman"/>
          <w:sz w:val="28"/>
          <w:szCs w:val="28"/>
          <w:lang w:val="kk-KZ"/>
        </w:rPr>
        <w:t>а</w:t>
      </w:r>
      <w:r w:rsidRPr="00B2331A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B2331A">
        <w:rPr>
          <w:rFonts w:ascii="Times New Roman" w:hAnsi="Times New Roman"/>
          <w:sz w:val="28"/>
          <w:szCs w:val="28"/>
          <w:lang w:val="kk-KZ"/>
        </w:rPr>
        <w:t xml:space="preserve">, 2 человека (пенсионера) - в связи с истечением срока трудового договора. </w:t>
      </w:r>
    </w:p>
    <w:p w:rsidR="00CF34BF" w:rsidRPr="00B2331A" w:rsidRDefault="00CF34BF" w:rsidP="00595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</w:rPr>
        <w:t xml:space="preserve">Увольнения сотрудников при превышении норм средней сменяемости кадров, фактов понижения в должности не имелось.      </w:t>
      </w:r>
    </w:p>
    <w:p w:rsidR="00CF34BF" w:rsidRPr="00B2331A" w:rsidRDefault="00CF34BF" w:rsidP="00595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</w:rPr>
        <w:t xml:space="preserve">Фактов </w:t>
      </w:r>
      <w:proofErr w:type="spellStart"/>
      <w:r w:rsidRPr="00B2331A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принятых на работу сотрудников в данных учреждениях не имеется.</w:t>
      </w:r>
    </w:p>
    <w:p w:rsidR="00CF34BF" w:rsidRPr="00B2331A" w:rsidRDefault="00CF34BF" w:rsidP="00595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</w:rPr>
        <w:t xml:space="preserve">Фактов </w:t>
      </w:r>
      <w:proofErr w:type="spellStart"/>
      <w:r w:rsidRPr="00B2331A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при осуществлении государственных закупок также не возникало. </w:t>
      </w:r>
    </w:p>
    <w:p w:rsidR="00CF34BF" w:rsidRPr="00B2331A" w:rsidRDefault="00CF34BF" w:rsidP="00595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</w:rPr>
        <w:t>ГККП «</w:t>
      </w:r>
      <w:proofErr w:type="spellStart"/>
      <w:r w:rsidRPr="00B2331A">
        <w:rPr>
          <w:rFonts w:ascii="Times New Roman" w:hAnsi="Times New Roman"/>
          <w:sz w:val="28"/>
          <w:szCs w:val="28"/>
        </w:rPr>
        <w:t>Есильский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районный Дом культуры» КГУ «Отдел культуры, развития языков, физической культуры и спорта </w:t>
      </w:r>
      <w:proofErr w:type="spellStart"/>
      <w:r w:rsidRPr="00B2331A">
        <w:rPr>
          <w:rFonts w:ascii="Times New Roman" w:hAnsi="Times New Roman"/>
          <w:sz w:val="28"/>
          <w:szCs w:val="28"/>
        </w:rPr>
        <w:t>акимата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1A">
        <w:rPr>
          <w:rFonts w:ascii="Times New Roman" w:hAnsi="Times New Roman"/>
          <w:sz w:val="28"/>
          <w:szCs w:val="28"/>
        </w:rPr>
        <w:t>Есильского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района Северо-Казахстанской области» и </w:t>
      </w:r>
      <w:r w:rsidRPr="00B2331A">
        <w:rPr>
          <w:rFonts w:ascii="Times New Roman" w:hAnsi="Times New Roman"/>
          <w:bCs/>
          <w:sz w:val="28"/>
          <w:szCs w:val="28"/>
        </w:rPr>
        <w:t xml:space="preserve">КГУ </w:t>
      </w:r>
      <w:r w:rsidRPr="00B2331A">
        <w:rPr>
          <w:rFonts w:ascii="Times New Roman" w:hAnsi="Times New Roman"/>
          <w:sz w:val="28"/>
          <w:szCs w:val="28"/>
        </w:rPr>
        <w:t>«Централизованная</w:t>
      </w:r>
      <w:r w:rsidRPr="00B2331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331A">
        <w:rPr>
          <w:rFonts w:ascii="Times New Roman" w:hAnsi="Times New Roman"/>
          <w:sz w:val="28"/>
          <w:szCs w:val="28"/>
        </w:rPr>
        <w:t xml:space="preserve">библиотечная система </w:t>
      </w:r>
      <w:proofErr w:type="spellStart"/>
      <w:r w:rsidRPr="00B2331A">
        <w:rPr>
          <w:rFonts w:ascii="Times New Roman" w:hAnsi="Times New Roman"/>
          <w:sz w:val="28"/>
          <w:szCs w:val="28"/>
        </w:rPr>
        <w:t>акимата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1A">
        <w:rPr>
          <w:rFonts w:ascii="Times New Roman" w:hAnsi="Times New Roman"/>
          <w:sz w:val="28"/>
          <w:szCs w:val="28"/>
        </w:rPr>
        <w:t>Есильского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района СКО» государственных услуг не оказывают.   </w:t>
      </w:r>
    </w:p>
    <w:p w:rsidR="00CF34BF" w:rsidRPr="00B2331A" w:rsidRDefault="00CF34BF" w:rsidP="00595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2331A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B2331A">
        <w:rPr>
          <w:rFonts w:ascii="Times New Roman" w:hAnsi="Times New Roman"/>
          <w:sz w:val="28"/>
          <w:szCs w:val="28"/>
        </w:rPr>
        <w:t>дискреди</w:t>
      </w:r>
      <w:proofErr w:type="spellEnd"/>
      <w:r w:rsidRPr="00B2331A">
        <w:rPr>
          <w:rFonts w:ascii="Times New Roman" w:hAnsi="Times New Roman"/>
          <w:sz w:val="28"/>
          <w:szCs w:val="28"/>
          <w:lang w:val="kk-KZ"/>
        </w:rPr>
        <w:t>та</w:t>
      </w:r>
      <w:proofErr w:type="spellStart"/>
      <w:r w:rsidRPr="00B2331A">
        <w:rPr>
          <w:rFonts w:ascii="Times New Roman" w:hAnsi="Times New Roman"/>
          <w:sz w:val="28"/>
          <w:szCs w:val="28"/>
        </w:rPr>
        <w:t>ционных</w:t>
      </w:r>
      <w:proofErr w:type="spellEnd"/>
      <w:r w:rsidRPr="00B2331A">
        <w:rPr>
          <w:rFonts w:ascii="Times New Roman" w:hAnsi="Times New Roman"/>
          <w:sz w:val="28"/>
          <w:szCs w:val="28"/>
        </w:rPr>
        <w:t xml:space="preserve"> сроков полномочий, административных барьеров не выявлено. </w:t>
      </w:r>
      <w:r w:rsidRPr="00B2331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F34BF" w:rsidRPr="00B2331A" w:rsidRDefault="00CF34BF" w:rsidP="00595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31A">
        <w:rPr>
          <w:rFonts w:ascii="Times New Roman" w:hAnsi="Times New Roman"/>
          <w:sz w:val="28"/>
          <w:szCs w:val="28"/>
        </w:rPr>
        <w:t xml:space="preserve">Наличие юридических разночтений между отраслевыми законами и подзаконными нормативными актами не выявлено.  </w:t>
      </w:r>
    </w:p>
    <w:p w:rsidR="00765427" w:rsidRPr="002D662F" w:rsidRDefault="00765427" w:rsidP="0076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2F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2D662F">
        <w:rPr>
          <w:rFonts w:ascii="Times New Roman" w:hAnsi="Times New Roman"/>
          <w:sz w:val="28"/>
          <w:szCs w:val="28"/>
        </w:rPr>
        <w:t>   Деятельность администрат</w:t>
      </w:r>
      <w:r w:rsidR="00C979C9">
        <w:rPr>
          <w:rFonts w:ascii="Times New Roman" w:hAnsi="Times New Roman"/>
          <w:sz w:val="28"/>
          <w:szCs w:val="28"/>
        </w:rPr>
        <w:t>ивных государственных служащих о</w:t>
      </w:r>
      <w:r w:rsidRPr="002D662F">
        <w:rPr>
          <w:rFonts w:ascii="Times New Roman" w:hAnsi="Times New Roman"/>
          <w:sz w:val="28"/>
          <w:szCs w:val="28"/>
        </w:rPr>
        <w:t>тдела осуществляется в соответствии с законодательством Республики Казахстан.</w:t>
      </w:r>
    </w:p>
    <w:p w:rsidR="00765427" w:rsidRDefault="00765427" w:rsidP="000E2E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2F">
        <w:rPr>
          <w:rFonts w:ascii="Times New Roman" w:hAnsi="Times New Roman"/>
          <w:sz w:val="28"/>
          <w:szCs w:val="28"/>
        </w:rPr>
        <w:t>Критич</w:t>
      </w:r>
      <w:r w:rsidR="00C979C9">
        <w:rPr>
          <w:rFonts w:ascii="Times New Roman" w:hAnsi="Times New Roman"/>
          <w:sz w:val="28"/>
          <w:szCs w:val="28"/>
        </w:rPr>
        <w:t>еских публикаций о сотрудниках о</w:t>
      </w:r>
      <w:r w:rsidRPr="002D662F">
        <w:rPr>
          <w:rFonts w:ascii="Times New Roman" w:hAnsi="Times New Roman"/>
          <w:sz w:val="28"/>
          <w:szCs w:val="28"/>
        </w:rPr>
        <w:t xml:space="preserve">тдела в СМИ не было. </w:t>
      </w:r>
      <w:r w:rsidRPr="002D662F">
        <w:rPr>
          <w:rFonts w:ascii="Times New Roman" w:hAnsi="Times New Roman"/>
          <w:sz w:val="28"/>
          <w:szCs w:val="28"/>
        </w:rPr>
        <w:br/>
        <w:t>Информация о судебных решениях по обжалованию действий должностных лиц государственного органа отсутствует.</w:t>
      </w:r>
      <w:r w:rsidR="00583F91">
        <w:rPr>
          <w:rFonts w:ascii="Times New Roman" w:hAnsi="Times New Roman"/>
          <w:sz w:val="28"/>
          <w:szCs w:val="28"/>
        </w:rPr>
        <w:t xml:space="preserve"> </w:t>
      </w:r>
    </w:p>
    <w:p w:rsidR="00765427" w:rsidRPr="008E712C" w:rsidRDefault="00765427" w:rsidP="008E7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662F">
        <w:rPr>
          <w:rFonts w:ascii="Times New Roman" w:hAnsi="Times New Roman"/>
          <w:sz w:val="28"/>
          <w:szCs w:val="28"/>
        </w:rPr>
        <w:t xml:space="preserve">В ходе проведенного внутреннего анализа, </w:t>
      </w:r>
      <w:r w:rsidRPr="002D662F">
        <w:rPr>
          <w:rFonts w:ascii="Times New Roman" w:hAnsi="Times New Roman"/>
          <w:sz w:val="28"/>
          <w:szCs w:val="28"/>
          <w:lang w:val="kk-KZ"/>
        </w:rPr>
        <w:t xml:space="preserve">рабочей группой </w:t>
      </w:r>
      <w:r w:rsidR="00900892">
        <w:rPr>
          <w:rFonts w:ascii="Times New Roman" w:hAnsi="Times New Roman"/>
          <w:sz w:val="28"/>
          <w:szCs w:val="28"/>
          <w:lang w:val="kk-KZ"/>
        </w:rPr>
        <w:t xml:space="preserve">                          </w:t>
      </w:r>
      <w:r w:rsidR="008E712C">
        <w:rPr>
          <w:rFonts w:ascii="Times New Roman" w:hAnsi="Times New Roman"/>
          <w:sz w:val="28"/>
          <w:szCs w:val="28"/>
        </w:rPr>
        <w:t>выявлен</w:t>
      </w:r>
      <w:r w:rsidR="008E712C">
        <w:rPr>
          <w:rFonts w:ascii="Times New Roman" w:hAnsi="Times New Roman"/>
          <w:sz w:val="28"/>
          <w:szCs w:val="28"/>
          <w:lang w:val="kk-KZ"/>
        </w:rPr>
        <w:t xml:space="preserve"> 1 </w:t>
      </w:r>
      <w:proofErr w:type="spellStart"/>
      <w:r w:rsidR="008E712C">
        <w:rPr>
          <w:rFonts w:ascii="Times New Roman" w:hAnsi="Times New Roman"/>
          <w:sz w:val="28"/>
          <w:szCs w:val="28"/>
        </w:rPr>
        <w:t>коррупционны</w:t>
      </w:r>
      <w:proofErr w:type="spellEnd"/>
      <w:r w:rsidR="008E712C">
        <w:rPr>
          <w:rFonts w:ascii="Times New Roman" w:hAnsi="Times New Roman"/>
          <w:sz w:val="28"/>
          <w:szCs w:val="28"/>
          <w:lang w:val="kk-KZ"/>
        </w:rPr>
        <w:t>й</w:t>
      </w:r>
      <w:r w:rsidR="008E712C">
        <w:rPr>
          <w:rFonts w:ascii="Times New Roman" w:hAnsi="Times New Roman"/>
          <w:sz w:val="28"/>
          <w:szCs w:val="28"/>
        </w:rPr>
        <w:t xml:space="preserve"> риск</w:t>
      </w:r>
      <w:r w:rsidRPr="002D662F">
        <w:rPr>
          <w:rFonts w:ascii="Times New Roman" w:hAnsi="Times New Roman"/>
          <w:sz w:val="28"/>
          <w:szCs w:val="28"/>
        </w:rPr>
        <w:t xml:space="preserve"> в </w:t>
      </w:r>
      <w:r w:rsidR="00201BD1">
        <w:rPr>
          <w:rFonts w:ascii="Times New Roman" w:hAnsi="Times New Roman"/>
          <w:sz w:val="28"/>
          <w:szCs w:val="28"/>
          <w:lang w:val="kk-KZ"/>
        </w:rPr>
        <w:t xml:space="preserve">государственных закупках </w:t>
      </w:r>
      <w:r w:rsidR="00C979C9">
        <w:rPr>
          <w:rFonts w:ascii="Times New Roman" w:hAnsi="Times New Roman"/>
          <w:sz w:val="28"/>
          <w:szCs w:val="28"/>
        </w:rPr>
        <w:t>о</w:t>
      </w:r>
      <w:r w:rsidRPr="002D662F">
        <w:rPr>
          <w:rFonts w:ascii="Times New Roman" w:hAnsi="Times New Roman"/>
          <w:sz w:val="28"/>
          <w:szCs w:val="28"/>
        </w:rPr>
        <w:t>тдела.</w:t>
      </w:r>
      <w:r w:rsidR="008E712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1BD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712C" w:rsidRPr="008E712C">
        <w:rPr>
          <w:rFonts w:ascii="Times New Roman" w:hAnsi="Times New Roman"/>
          <w:bCs/>
          <w:sz w:val="28"/>
          <w:szCs w:val="28"/>
          <w:lang w:val="kk-KZ"/>
        </w:rPr>
        <w:t xml:space="preserve">После уведомления об устранении нарушений, выявленных по результатам камерального контроля от 17.01.2024г. №591010000-ОИПД-14-265683 РГУ «Департамент внутреннего государственного аудита по Северо-Казахстанской области Комитета внутреннего государственного аудита Министерства финансов РК», нарушение было устранено. Приказ руководителя ОКРЯФКиС Ж.Кемелова №7-ОД от 19.01.2024 года.  </w:t>
      </w:r>
    </w:p>
    <w:p w:rsidR="003019EC" w:rsidRDefault="00583F91" w:rsidP="003019E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27EB0">
        <w:rPr>
          <w:rFonts w:ascii="Times New Roman" w:hAnsi="Times New Roman"/>
          <w:b/>
          <w:sz w:val="28"/>
          <w:szCs w:val="28"/>
        </w:rPr>
        <w:t>РЕКОМЕНДАЦИИ:</w:t>
      </w:r>
    </w:p>
    <w:p w:rsidR="003019EC" w:rsidRDefault="00315182" w:rsidP="003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1D4">
        <w:rPr>
          <w:rFonts w:ascii="Times New Roman" w:hAnsi="Times New Roman" w:cs="Times New Roman"/>
          <w:sz w:val="28"/>
          <w:szCs w:val="28"/>
        </w:rPr>
        <w:t xml:space="preserve">По результатам внутреннего анализа </w:t>
      </w:r>
      <w:r w:rsidR="00C86EF6" w:rsidRPr="003F31D4">
        <w:rPr>
          <w:rFonts w:ascii="Times New Roman" w:hAnsi="Times New Roman" w:cs="Times New Roman"/>
          <w:sz w:val="28"/>
          <w:szCs w:val="28"/>
        </w:rPr>
        <w:t>коррупционных рисков членами рабочей группы</w:t>
      </w:r>
      <w:r w:rsidR="00F77DE3"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 w:rsidR="003019E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7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BE4" w:rsidRPr="005F2BE4" w:rsidRDefault="00F77DE3" w:rsidP="003019E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019EC">
        <w:rPr>
          <w:rFonts w:ascii="Times New Roman" w:hAnsi="Times New Roman" w:cs="Times New Roman"/>
          <w:sz w:val="28"/>
          <w:szCs w:val="28"/>
          <w:lang w:val="kk-KZ"/>
        </w:rPr>
        <w:t>на постоянной основе проводить антикоррупционный мониторинг и внутренний анализ коррупционны</w:t>
      </w:r>
      <w:r w:rsidR="005F2BE4">
        <w:rPr>
          <w:rFonts w:ascii="Times New Roman" w:hAnsi="Times New Roman" w:cs="Times New Roman"/>
          <w:sz w:val="28"/>
          <w:szCs w:val="28"/>
          <w:lang w:val="kk-KZ"/>
        </w:rPr>
        <w:t>х рисков в деятельности отдела;</w:t>
      </w:r>
    </w:p>
    <w:p w:rsidR="003019EC" w:rsidRPr="003019EC" w:rsidRDefault="003019EC" w:rsidP="003019E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3019EC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764A75" w:rsidRPr="003019EC">
        <w:rPr>
          <w:rFonts w:ascii="Times New Roman" w:hAnsi="Times New Roman" w:cs="Times New Roman"/>
          <w:sz w:val="28"/>
          <w:szCs w:val="28"/>
        </w:rPr>
        <w:t>беспечить</w:t>
      </w:r>
      <w:proofErr w:type="spellEnd"/>
      <w:r w:rsidR="00764A75" w:rsidRPr="003019EC">
        <w:rPr>
          <w:rFonts w:ascii="Times New Roman" w:hAnsi="Times New Roman" w:cs="Times New Roman"/>
          <w:sz w:val="28"/>
          <w:szCs w:val="28"/>
        </w:rPr>
        <w:t xml:space="preserve"> неукоснительное соблюдение норм законов РК</w:t>
      </w:r>
      <w:r w:rsidRPr="003019EC">
        <w:rPr>
          <w:rFonts w:ascii="Times New Roman" w:hAnsi="Times New Roman" w:cs="Times New Roman"/>
          <w:sz w:val="28"/>
          <w:szCs w:val="28"/>
        </w:rPr>
        <w:t xml:space="preserve"> «О государственных закупках», </w:t>
      </w:r>
      <w:r w:rsidRPr="003019EC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3019EC">
        <w:rPr>
          <w:rFonts w:ascii="Times New Roman" w:hAnsi="Times New Roman" w:cs="Times New Roman"/>
          <w:sz w:val="28"/>
          <w:szCs w:val="28"/>
        </w:rPr>
        <w:t>дминистративн</w:t>
      </w:r>
      <w:proofErr w:type="spellEnd"/>
      <w:r w:rsidRPr="003019EC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764A75" w:rsidRPr="003019EC">
        <w:rPr>
          <w:rFonts w:ascii="Times New Roman" w:hAnsi="Times New Roman" w:cs="Times New Roman"/>
          <w:sz w:val="28"/>
          <w:szCs w:val="28"/>
        </w:rPr>
        <w:t xml:space="preserve"> процедурно-процессуального кодекса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др.;</w:t>
      </w:r>
      <w:r w:rsidRPr="003019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019EC" w:rsidRPr="003019EC" w:rsidRDefault="003019EC" w:rsidP="003019E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019EC">
        <w:rPr>
          <w:rFonts w:ascii="Times New Roman" w:hAnsi="Times New Roman" w:cs="Times New Roman"/>
          <w:sz w:val="28"/>
          <w:szCs w:val="28"/>
          <w:lang w:val="kk-KZ"/>
        </w:rPr>
        <w:lastRenderedPageBreak/>
        <w:t>н</w:t>
      </w:r>
      <w:r w:rsidRPr="003019EC">
        <w:rPr>
          <w:rFonts w:ascii="Times New Roman" w:hAnsi="Times New Roman" w:cs="Times New Roman"/>
          <w:sz w:val="28"/>
          <w:szCs w:val="28"/>
        </w:rPr>
        <w:t xml:space="preserve">а постоянной основе в период исполнения своих функциональных обязанностей сотрудников </w:t>
      </w:r>
      <w:r w:rsidRPr="003019EC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3019EC">
        <w:rPr>
          <w:rFonts w:ascii="Times New Roman" w:hAnsi="Times New Roman" w:cs="Times New Roman"/>
          <w:sz w:val="28"/>
          <w:szCs w:val="28"/>
        </w:rPr>
        <w:t>тдела</w:t>
      </w:r>
      <w:proofErr w:type="spellEnd"/>
      <w:r w:rsidRPr="003019EC">
        <w:rPr>
          <w:rFonts w:ascii="Times New Roman" w:hAnsi="Times New Roman" w:cs="Times New Roman"/>
          <w:sz w:val="28"/>
          <w:szCs w:val="28"/>
        </w:rPr>
        <w:t>;</w:t>
      </w:r>
      <w:r w:rsidRPr="003019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19EC">
        <w:rPr>
          <w:rFonts w:ascii="Times New Roman" w:hAnsi="Times New Roman" w:cs="Times New Roman"/>
          <w:sz w:val="28"/>
          <w:szCs w:val="28"/>
        </w:rPr>
        <w:t>соблюдать антикоррупционный стандарт поведения государственных служащих;</w:t>
      </w:r>
      <w:r w:rsidRPr="003019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019EC" w:rsidRPr="003019EC" w:rsidRDefault="003019EC" w:rsidP="003019E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019EC">
        <w:rPr>
          <w:rFonts w:ascii="Times New Roman" w:hAnsi="Times New Roman" w:cs="Times New Roman"/>
          <w:sz w:val="28"/>
          <w:szCs w:val="28"/>
        </w:rPr>
        <w:t>не использовать служебную и иную информацию, не подлежащую распространению, в целях получения или извлечения имущественных и неимущественных благ и преимуществ;</w:t>
      </w:r>
    </w:p>
    <w:p w:rsidR="003019EC" w:rsidRPr="003019EC" w:rsidRDefault="003019EC" w:rsidP="003019E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019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19EC">
        <w:rPr>
          <w:rFonts w:ascii="Times New Roman" w:hAnsi="Times New Roman" w:cs="Times New Roman"/>
          <w:sz w:val="28"/>
          <w:szCs w:val="28"/>
        </w:rPr>
        <w:t>устранять причины и условия возможного возникновения конфликта интересов, коррупционных правонарушений и их последствий.</w:t>
      </w:r>
    </w:p>
    <w:p w:rsidR="009D09DA" w:rsidRDefault="009D09DA" w:rsidP="0009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55E9" w:rsidRPr="000955E9" w:rsidRDefault="000955E9" w:rsidP="000955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D09DA" w:rsidRPr="009D09DA" w:rsidRDefault="009D09DA" w:rsidP="003149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9D09DA">
        <w:rPr>
          <w:rFonts w:ascii="Times New Roman" w:hAnsi="Times New Roman"/>
          <w:b/>
          <w:sz w:val="28"/>
          <w:szCs w:val="28"/>
          <w:lang w:val="kk-KZ"/>
        </w:rPr>
        <w:t>П</w:t>
      </w:r>
      <w:proofErr w:type="spellStart"/>
      <w:r w:rsidRPr="009D09DA">
        <w:rPr>
          <w:rFonts w:ascii="Times New Roman" w:hAnsi="Times New Roman"/>
          <w:b/>
          <w:sz w:val="28"/>
          <w:szCs w:val="28"/>
        </w:rPr>
        <w:t>редседател</w:t>
      </w:r>
      <w:proofErr w:type="spellEnd"/>
      <w:r w:rsidRPr="009D09DA">
        <w:rPr>
          <w:rFonts w:ascii="Times New Roman" w:hAnsi="Times New Roman"/>
          <w:b/>
          <w:sz w:val="28"/>
          <w:szCs w:val="28"/>
          <w:lang w:val="kk-KZ"/>
        </w:rPr>
        <w:t>ь</w:t>
      </w:r>
    </w:p>
    <w:p w:rsidR="009D09DA" w:rsidRPr="009D09DA" w:rsidRDefault="009D09DA" w:rsidP="003149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D09DA">
        <w:rPr>
          <w:rFonts w:ascii="Times New Roman" w:hAnsi="Times New Roman"/>
          <w:b/>
          <w:sz w:val="28"/>
          <w:szCs w:val="28"/>
          <w:lang w:val="kk-KZ"/>
        </w:rPr>
        <w:t xml:space="preserve"> районного Совета ветеранов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Т.Мукашев</w:t>
      </w:r>
    </w:p>
    <w:p w:rsidR="00583F91" w:rsidRDefault="00583F91" w:rsidP="0076542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65427" w:rsidRPr="0088609F" w:rsidRDefault="0088609F" w:rsidP="0076542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 w:rsidRPr="0088609F">
        <w:rPr>
          <w:rFonts w:ascii="Times New Roman" w:hAnsi="Times New Roman"/>
          <w:b/>
          <w:sz w:val="28"/>
          <w:szCs w:val="28"/>
          <w:lang w:val="kk-KZ"/>
        </w:rPr>
        <w:t>Руководитель</w:t>
      </w:r>
    </w:p>
    <w:p w:rsidR="0088609F" w:rsidRPr="0088609F" w:rsidRDefault="0088609F" w:rsidP="0076542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8609F">
        <w:rPr>
          <w:rFonts w:ascii="Times New Roman" w:hAnsi="Times New Roman"/>
          <w:b/>
          <w:sz w:val="28"/>
          <w:szCs w:val="28"/>
          <w:lang w:val="kk-KZ"/>
        </w:rPr>
        <w:t xml:space="preserve">отдела культуры, равзития языков, </w:t>
      </w:r>
    </w:p>
    <w:p w:rsidR="0088609F" w:rsidRDefault="0088609F" w:rsidP="0076542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8609F">
        <w:rPr>
          <w:rFonts w:ascii="Times New Roman" w:hAnsi="Times New Roman"/>
          <w:b/>
          <w:sz w:val="28"/>
          <w:szCs w:val="28"/>
          <w:lang w:val="kk-KZ"/>
        </w:rPr>
        <w:t xml:space="preserve">  физической культуры и спорта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Ж.Кемелов</w:t>
      </w:r>
    </w:p>
    <w:p w:rsidR="0088609F" w:rsidRDefault="0088609F" w:rsidP="0076542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8609F" w:rsidRDefault="0088609F" w:rsidP="0076542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8609F" w:rsidRPr="0088609F" w:rsidRDefault="0088609F" w:rsidP="008860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0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Главный специалист по культуре  </w:t>
      </w:r>
    </w:p>
    <w:p w:rsidR="0088609F" w:rsidRPr="0088609F" w:rsidRDefault="0088609F" w:rsidP="00886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60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отдела культуры, равзития языков, </w:t>
      </w:r>
    </w:p>
    <w:p w:rsidR="00B32CEE" w:rsidRDefault="0088609F" w:rsidP="00886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60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физической культуры и спорта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А.Абдрахманова</w:t>
      </w:r>
      <w:r w:rsidRPr="008860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</w:p>
    <w:p w:rsidR="00B32CEE" w:rsidRDefault="00B32CEE" w:rsidP="00886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2CEE" w:rsidRDefault="00B32CEE" w:rsidP="00886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2CEE" w:rsidRDefault="00B32CEE" w:rsidP="00B32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84258" w:rsidRPr="00B32CEE" w:rsidRDefault="00C7406D" w:rsidP="00B32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28.02.2024</w:t>
      </w:r>
      <w:r w:rsidR="00B32CEE" w:rsidRPr="00B32CEE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88609F" w:rsidRPr="00B32CE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</w:p>
    <w:sectPr w:rsidR="00C84258" w:rsidRPr="00B32CEE" w:rsidSect="00FE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8AF"/>
    <w:multiLevelType w:val="hybridMultilevel"/>
    <w:tmpl w:val="766E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04A0"/>
    <w:multiLevelType w:val="multilevel"/>
    <w:tmpl w:val="5316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37708"/>
    <w:multiLevelType w:val="multilevel"/>
    <w:tmpl w:val="87E6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657CC"/>
    <w:multiLevelType w:val="hybridMultilevel"/>
    <w:tmpl w:val="C886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512F9"/>
    <w:multiLevelType w:val="hybridMultilevel"/>
    <w:tmpl w:val="AC803234"/>
    <w:lvl w:ilvl="0" w:tplc="565EB4DA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1712B8"/>
    <w:multiLevelType w:val="hybridMultilevel"/>
    <w:tmpl w:val="7F10281E"/>
    <w:lvl w:ilvl="0" w:tplc="0A329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0F7C12"/>
    <w:multiLevelType w:val="multilevel"/>
    <w:tmpl w:val="072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E2D97"/>
    <w:multiLevelType w:val="hybridMultilevel"/>
    <w:tmpl w:val="31F29816"/>
    <w:lvl w:ilvl="0" w:tplc="631C954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27"/>
    <w:rsid w:val="000121FE"/>
    <w:rsid w:val="00016E6D"/>
    <w:rsid w:val="0002569E"/>
    <w:rsid w:val="00033B37"/>
    <w:rsid w:val="000955E9"/>
    <w:rsid w:val="000C3E9C"/>
    <w:rsid w:val="000E2E0F"/>
    <w:rsid w:val="000E315C"/>
    <w:rsid w:val="00122B20"/>
    <w:rsid w:val="00123FE3"/>
    <w:rsid w:val="00130584"/>
    <w:rsid w:val="00161C6E"/>
    <w:rsid w:val="00167E23"/>
    <w:rsid w:val="001B1B46"/>
    <w:rsid w:val="001F26DF"/>
    <w:rsid w:val="00201BD1"/>
    <w:rsid w:val="002B03B7"/>
    <w:rsid w:val="002F75FE"/>
    <w:rsid w:val="003019EC"/>
    <w:rsid w:val="00314929"/>
    <w:rsid w:val="00315182"/>
    <w:rsid w:val="003D6428"/>
    <w:rsid w:val="003E7B17"/>
    <w:rsid w:val="003F31D4"/>
    <w:rsid w:val="004564C7"/>
    <w:rsid w:val="00494520"/>
    <w:rsid w:val="004F37DA"/>
    <w:rsid w:val="00514026"/>
    <w:rsid w:val="00583F91"/>
    <w:rsid w:val="005951C6"/>
    <w:rsid w:val="005B12A5"/>
    <w:rsid w:val="005E31BC"/>
    <w:rsid w:val="005F2BE4"/>
    <w:rsid w:val="005F4F4A"/>
    <w:rsid w:val="005F7F1A"/>
    <w:rsid w:val="00617CA7"/>
    <w:rsid w:val="00662A1C"/>
    <w:rsid w:val="006A13AE"/>
    <w:rsid w:val="006B61BA"/>
    <w:rsid w:val="006E08C6"/>
    <w:rsid w:val="006E44B8"/>
    <w:rsid w:val="0071758A"/>
    <w:rsid w:val="00742EF3"/>
    <w:rsid w:val="0076363A"/>
    <w:rsid w:val="00764A75"/>
    <w:rsid w:val="00765427"/>
    <w:rsid w:val="00766FEF"/>
    <w:rsid w:val="007A48A1"/>
    <w:rsid w:val="007D27F0"/>
    <w:rsid w:val="00805287"/>
    <w:rsid w:val="00813227"/>
    <w:rsid w:val="00870260"/>
    <w:rsid w:val="0088609F"/>
    <w:rsid w:val="008A655D"/>
    <w:rsid w:val="008D7FCA"/>
    <w:rsid w:val="008E712C"/>
    <w:rsid w:val="008F4D76"/>
    <w:rsid w:val="00900892"/>
    <w:rsid w:val="009011C8"/>
    <w:rsid w:val="00927EB0"/>
    <w:rsid w:val="00930954"/>
    <w:rsid w:val="0093595A"/>
    <w:rsid w:val="009D09DA"/>
    <w:rsid w:val="009D52D9"/>
    <w:rsid w:val="009E28B1"/>
    <w:rsid w:val="009F7CDF"/>
    <w:rsid w:val="00A463A2"/>
    <w:rsid w:val="00AC13B1"/>
    <w:rsid w:val="00AC1DA7"/>
    <w:rsid w:val="00B13DF8"/>
    <w:rsid w:val="00B2331A"/>
    <w:rsid w:val="00B32CEE"/>
    <w:rsid w:val="00B76796"/>
    <w:rsid w:val="00B975D2"/>
    <w:rsid w:val="00C27D6B"/>
    <w:rsid w:val="00C31394"/>
    <w:rsid w:val="00C53579"/>
    <w:rsid w:val="00C7406D"/>
    <w:rsid w:val="00C84258"/>
    <w:rsid w:val="00C86EF6"/>
    <w:rsid w:val="00C979C9"/>
    <w:rsid w:val="00CA1F64"/>
    <w:rsid w:val="00CA6C98"/>
    <w:rsid w:val="00CB4785"/>
    <w:rsid w:val="00CC4896"/>
    <w:rsid w:val="00CD0EFB"/>
    <w:rsid w:val="00CF34BF"/>
    <w:rsid w:val="00D4191C"/>
    <w:rsid w:val="00D57438"/>
    <w:rsid w:val="00D66C5D"/>
    <w:rsid w:val="00D8001E"/>
    <w:rsid w:val="00D846EC"/>
    <w:rsid w:val="00D87A28"/>
    <w:rsid w:val="00DA0E8E"/>
    <w:rsid w:val="00E2264E"/>
    <w:rsid w:val="00E37C6B"/>
    <w:rsid w:val="00F00B68"/>
    <w:rsid w:val="00F77DE3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4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65427"/>
  </w:style>
  <w:style w:type="paragraph" w:styleId="a3">
    <w:name w:val="List Paragraph"/>
    <w:basedOn w:val="a"/>
    <w:uiPriority w:val="99"/>
    <w:qFormat/>
    <w:rsid w:val="00CA1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4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65427"/>
  </w:style>
  <w:style w:type="paragraph" w:styleId="a3">
    <w:name w:val="List Paragraph"/>
    <w:basedOn w:val="a"/>
    <w:uiPriority w:val="99"/>
    <w:qFormat/>
    <w:rsid w:val="00CA1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9304-53FA-4921-8BB3-46DE434C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2024-02-28T05:25:00Z</cp:lastPrinted>
  <dcterms:created xsi:type="dcterms:W3CDTF">2023-06-26T10:53:00Z</dcterms:created>
  <dcterms:modified xsi:type="dcterms:W3CDTF">2024-02-28T05:27:00Z</dcterms:modified>
</cp:coreProperties>
</file>